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F9F30" w14:textId="77777777" w:rsidR="00A62538" w:rsidRPr="00A624B6" w:rsidRDefault="00A62538" w:rsidP="00B40BE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624B6">
        <w:rPr>
          <w:rFonts w:ascii="Arial" w:hAnsi="Arial" w:cs="Arial"/>
          <w:b/>
          <w:sz w:val="28"/>
          <w:szCs w:val="28"/>
        </w:rPr>
        <w:t>FERRING PARISH COUNCIL</w:t>
      </w:r>
    </w:p>
    <w:p w14:paraId="7C2AEE58" w14:textId="77777777" w:rsidR="00A62538" w:rsidRPr="00A624B6" w:rsidRDefault="00A62538" w:rsidP="00813F60">
      <w:pPr>
        <w:jc w:val="center"/>
        <w:rPr>
          <w:rFonts w:ascii="Arial" w:hAnsi="Arial" w:cs="Arial"/>
          <w:b/>
          <w:sz w:val="24"/>
          <w:szCs w:val="24"/>
        </w:rPr>
      </w:pPr>
    </w:p>
    <w:p w14:paraId="156FD6C6" w14:textId="2D35F443" w:rsidR="00A62538" w:rsidRPr="00266C70" w:rsidRDefault="00152E0D" w:rsidP="00813F6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66C70">
        <w:rPr>
          <w:rFonts w:ascii="Arial" w:hAnsi="Arial" w:cs="Arial"/>
          <w:b/>
          <w:bCs/>
          <w:sz w:val="24"/>
          <w:szCs w:val="24"/>
        </w:rPr>
        <w:t xml:space="preserve">FPC Extraordinary </w:t>
      </w:r>
      <w:r w:rsidRPr="00266C70">
        <w:rPr>
          <w:rFonts w:ascii="Arial" w:hAnsi="Arial" w:cs="Arial"/>
          <w:b/>
          <w:bCs/>
          <w:iCs/>
          <w:sz w:val="24"/>
          <w:szCs w:val="24"/>
        </w:rPr>
        <w:t>Council Meeting</w:t>
      </w:r>
    </w:p>
    <w:p w14:paraId="7E8F1B87" w14:textId="77777777" w:rsidR="00A62538" w:rsidRPr="00A624B6" w:rsidRDefault="00A62538" w:rsidP="00813F60">
      <w:pPr>
        <w:jc w:val="center"/>
        <w:rPr>
          <w:rFonts w:ascii="Arial" w:hAnsi="Arial" w:cs="Arial"/>
          <w:sz w:val="24"/>
          <w:szCs w:val="24"/>
        </w:rPr>
      </w:pPr>
    </w:p>
    <w:p w14:paraId="249ADD5D" w14:textId="77777777" w:rsidR="00152E0D" w:rsidRPr="00987EEB" w:rsidRDefault="00152E0D" w:rsidP="00152E0D">
      <w:pPr>
        <w:jc w:val="center"/>
        <w:rPr>
          <w:rFonts w:ascii="Arial" w:hAnsi="Arial" w:cs="Arial"/>
          <w:sz w:val="24"/>
          <w:szCs w:val="24"/>
        </w:rPr>
      </w:pPr>
    </w:p>
    <w:p w14:paraId="642AF447" w14:textId="006BFF49" w:rsidR="00152E0D" w:rsidRPr="00987EEB" w:rsidRDefault="00152E0D" w:rsidP="00266C70">
      <w:pPr>
        <w:jc w:val="center"/>
        <w:rPr>
          <w:rFonts w:ascii="Arial" w:hAnsi="Arial" w:cs="Arial"/>
          <w:sz w:val="24"/>
          <w:szCs w:val="24"/>
        </w:rPr>
      </w:pPr>
      <w:r w:rsidRPr="00987EEB">
        <w:rPr>
          <w:rFonts w:ascii="Arial" w:hAnsi="Arial" w:cs="Arial"/>
          <w:sz w:val="24"/>
          <w:szCs w:val="24"/>
        </w:rPr>
        <w:t xml:space="preserve">Minutes of the FPC </w:t>
      </w:r>
      <w:r w:rsidRPr="008B4863">
        <w:rPr>
          <w:rFonts w:ascii="Arial" w:hAnsi="Arial" w:cs="Arial"/>
          <w:sz w:val="24"/>
          <w:szCs w:val="24"/>
        </w:rPr>
        <w:t>Extraordinary</w:t>
      </w:r>
      <w:r w:rsidRPr="0098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987EEB">
        <w:rPr>
          <w:rFonts w:ascii="Arial" w:hAnsi="Arial" w:cs="Arial"/>
          <w:sz w:val="24"/>
          <w:szCs w:val="24"/>
        </w:rPr>
        <w:t xml:space="preserve">eeting held </w:t>
      </w:r>
      <w:r w:rsidR="00266C70">
        <w:rPr>
          <w:rFonts w:ascii="Arial" w:hAnsi="Arial" w:cs="Arial"/>
          <w:sz w:val="24"/>
          <w:szCs w:val="24"/>
        </w:rPr>
        <w:t>on Wednesday 1</w:t>
      </w:r>
      <w:r w:rsidR="00266C70" w:rsidRPr="00266C70">
        <w:rPr>
          <w:rFonts w:ascii="Arial" w:hAnsi="Arial" w:cs="Arial"/>
          <w:sz w:val="24"/>
          <w:szCs w:val="24"/>
          <w:vertAlign w:val="superscript"/>
        </w:rPr>
        <w:t>st</w:t>
      </w:r>
      <w:r w:rsidR="00266C70">
        <w:rPr>
          <w:rFonts w:ascii="Arial" w:hAnsi="Arial" w:cs="Arial"/>
          <w:sz w:val="24"/>
          <w:szCs w:val="24"/>
        </w:rPr>
        <w:t xml:space="preserve"> July 2020 commencing at 8.00pm</w:t>
      </w:r>
      <w:r w:rsidRPr="00987EEB">
        <w:rPr>
          <w:rFonts w:ascii="Arial" w:hAnsi="Arial" w:cs="Arial"/>
          <w:sz w:val="24"/>
          <w:szCs w:val="24"/>
        </w:rPr>
        <w:t xml:space="preserve"> </w:t>
      </w:r>
      <w:r w:rsidR="00266C70">
        <w:rPr>
          <w:rFonts w:ascii="Arial" w:hAnsi="Arial" w:cs="Arial"/>
          <w:sz w:val="24"/>
          <w:szCs w:val="24"/>
        </w:rPr>
        <w:t>via the Zoom platform</w:t>
      </w:r>
      <w:r w:rsidRPr="00987EEB">
        <w:rPr>
          <w:rFonts w:ascii="Arial" w:hAnsi="Arial" w:cs="Arial"/>
          <w:sz w:val="24"/>
          <w:szCs w:val="24"/>
        </w:rPr>
        <w:t>.</w:t>
      </w:r>
    </w:p>
    <w:p w14:paraId="6839196E" w14:textId="77777777" w:rsidR="00A62538" w:rsidRPr="00A624B6" w:rsidRDefault="00A62538" w:rsidP="00813F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4406"/>
        <w:gridCol w:w="4560"/>
      </w:tblGrid>
      <w:tr w:rsidR="00A624B6" w:rsidRPr="00A624B6" w14:paraId="35A4CE95" w14:textId="77777777" w:rsidTr="00266C7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A44" w14:textId="77777777" w:rsidR="00A62538" w:rsidRPr="00A624B6" w:rsidRDefault="00A62538" w:rsidP="00813F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4B6"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5D3" w14:textId="77777777" w:rsidR="00A62538" w:rsidRPr="00A624B6" w:rsidRDefault="00A62538" w:rsidP="00813F60">
            <w:pPr>
              <w:rPr>
                <w:rFonts w:ascii="Arial" w:hAnsi="Arial" w:cs="Arial"/>
                <w:sz w:val="24"/>
                <w:szCs w:val="24"/>
              </w:rPr>
            </w:pPr>
            <w:r w:rsidRPr="00A624B6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7B0E" w14:textId="2E06F53D" w:rsidR="00A62538" w:rsidRPr="00A624B6" w:rsidRDefault="00266C70" w:rsidP="001B1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Abbott</w:t>
            </w:r>
          </w:p>
        </w:tc>
      </w:tr>
      <w:tr w:rsidR="00B26AFB" w:rsidRPr="00A624B6" w14:paraId="06C49450" w14:textId="77777777" w:rsidTr="00266C7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5C5" w14:textId="77777777" w:rsidR="00B26AFB" w:rsidRPr="00A624B6" w:rsidRDefault="00B26AFB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FAA" w14:textId="77777777" w:rsidR="00B26AFB" w:rsidRPr="00A624B6" w:rsidRDefault="00B26AFB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AFF8" w14:textId="20BF2A07" w:rsidR="00B26AFB" w:rsidRPr="00266C70" w:rsidRDefault="00266C70" w:rsidP="00503A2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6C70">
              <w:rPr>
                <w:rFonts w:ascii="Arial" w:hAnsi="Arial" w:cs="Arial"/>
                <w:bCs/>
                <w:sz w:val="24"/>
                <w:szCs w:val="24"/>
              </w:rPr>
              <w:t>Lesley Young</w:t>
            </w:r>
          </w:p>
        </w:tc>
      </w:tr>
      <w:tr w:rsidR="008F456D" w:rsidRPr="00A624B6" w14:paraId="14F03EFB" w14:textId="77777777" w:rsidTr="00266C7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506" w14:textId="77777777" w:rsidR="008F456D" w:rsidRPr="00A624B6" w:rsidRDefault="008F456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759" w14:textId="77777777" w:rsidR="008F456D" w:rsidRPr="00A624B6" w:rsidRDefault="008F456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F2C" w14:textId="5A42B88E" w:rsidR="008F456D" w:rsidRPr="00266C70" w:rsidRDefault="008F456D" w:rsidP="008F456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6C70">
              <w:rPr>
                <w:rFonts w:ascii="Arial" w:hAnsi="Arial" w:cs="Arial"/>
                <w:bCs/>
                <w:sz w:val="24"/>
                <w:szCs w:val="24"/>
              </w:rPr>
              <w:t>Ruth Sims</w:t>
            </w:r>
          </w:p>
        </w:tc>
      </w:tr>
      <w:tr w:rsidR="008F456D" w:rsidRPr="00A624B6" w14:paraId="2B0BC52E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E69" w14:textId="77777777" w:rsidR="008F456D" w:rsidRPr="00A624B6" w:rsidRDefault="008F456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A13" w14:textId="77777777" w:rsidR="008F456D" w:rsidRPr="00A624B6" w:rsidRDefault="008F456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BE9" w14:textId="4CAEF527" w:rsidR="008F456D" w:rsidRPr="00A624B6" w:rsidRDefault="008F456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Tero</w:t>
            </w:r>
            <w:proofErr w:type="spellEnd"/>
          </w:p>
        </w:tc>
      </w:tr>
      <w:tr w:rsidR="004B394F" w:rsidRPr="00A624B6" w14:paraId="4082FB2D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EC3" w14:textId="77777777" w:rsidR="004B394F" w:rsidRPr="00A624B6" w:rsidRDefault="004B394F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3E4" w14:textId="77777777" w:rsidR="004B394F" w:rsidRPr="00A624B6" w:rsidRDefault="004B394F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C62" w14:textId="60AAF0E7" w:rsidR="004B394F" w:rsidRPr="00A624B6" w:rsidRDefault="004B394F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Carole Robertson</w:t>
            </w:r>
          </w:p>
        </w:tc>
      </w:tr>
      <w:tr w:rsidR="00152E0D" w:rsidRPr="00A624B6" w14:paraId="03593230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4A6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1F8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3BE" w14:textId="1093DDFF" w:rsidR="00152E0D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Terry Jackson</w:t>
            </w:r>
          </w:p>
        </w:tc>
      </w:tr>
      <w:tr w:rsidR="00152E0D" w:rsidRPr="00A624B6" w14:paraId="5BB28C42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A20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957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5E5" w14:textId="40C8C653" w:rsidR="00152E0D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Coe</w:t>
            </w:r>
          </w:p>
        </w:tc>
      </w:tr>
      <w:tr w:rsidR="00152E0D" w:rsidRPr="00A624B6" w14:paraId="105F84F4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0E5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AF6" w14:textId="77777777" w:rsidR="00152E0D" w:rsidRPr="00A624B6" w:rsidRDefault="00152E0D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AED" w14:textId="1A57EECB" w:rsidR="00152E0D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Elkins</w:t>
            </w:r>
          </w:p>
        </w:tc>
      </w:tr>
      <w:tr w:rsidR="00266C70" w:rsidRPr="00A624B6" w14:paraId="61360A52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714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B083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7B0" w14:textId="620DB25A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Perry</w:t>
            </w:r>
          </w:p>
        </w:tc>
      </w:tr>
      <w:tr w:rsidR="00266C70" w:rsidRPr="00A624B6" w14:paraId="28F5BA25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4C6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6A0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1AC" w14:textId="21844488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Royal</w:t>
            </w:r>
          </w:p>
        </w:tc>
      </w:tr>
      <w:tr w:rsidR="00266C70" w:rsidRPr="00A624B6" w14:paraId="7A80CE68" w14:textId="77777777" w:rsidTr="00266C70">
        <w:trPr>
          <w:trHeight w:val="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757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634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B50" w14:textId="77777777" w:rsidR="00266C70" w:rsidRPr="00A624B6" w:rsidRDefault="00266C70" w:rsidP="008F45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52FAB9" w14:textId="77777777" w:rsidR="00A62538" w:rsidRPr="00A624B6" w:rsidRDefault="00A62538" w:rsidP="00813F60">
      <w:pPr>
        <w:jc w:val="both"/>
        <w:rPr>
          <w:rFonts w:ascii="Arial" w:hAnsi="Arial" w:cs="Arial"/>
          <w:sz w:val="24"/>
          <w:szCs w:val="24"/>
        </w:rPr>
      </w:pPr>
    </w:p>
    <w:p w14:paraId="3B696B91" w14:textId="77777777" w:rsidR="00A624B6" w:rsidRPr="00A624B6" w:rsidRDefault="00A624B6" w:rsidP="00813F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787"/>
        <w:gridCol w:w="998"/>
      </w:tblGrid>
      <w:tr w:rsidR="00CA640B" w:rsidRPr="00A624B6" w14:paraId="30BA740B" w14:textId="77777777" w:rsidTr="00B6630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436" w14:textId="77777777" w:rsidR="00CA640B" w:rsidRDefault="00CA640B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DC5FE6" w14:textId="755B3E62" w:rsidR="00CA640B" w:rsidRDefault="00CA640B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95E651" w14:textId="01F06842" w:rsidR="00CA640B" w:rsidRDefault="00CA640B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560" w14:textId="77777777" w:rsidR="00CA640B" w:rsidRDefault="00CA640B" w:rsidP="00601A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88D45" w14:textId="4BB8E2A6" w:rsidR="00152E0D" w:rsidRDefault="00152E0D" w:rsidP="00152E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EE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B4863">
              <w:rPr>
                <w:rFonts w:ascii="Arial" w:hAnsi="Arial" w:cs="Arial"/>
                <w:sz w:val="24"/>
                <w:szCs w:val="24"/>
              </w:rPr>
              <w:t>Extraordinary</w:t>
            </w:r>
            <w:r w:rsidRPr="00987E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87EEB">
              <w:rPr>
                <w:rFonts w:ascii="Arial" w:hAnsi="Arial" w:cs="Arial"/>
                <w:sz w:val="24"/>
                <w:szCs w:val="24"/>
              </w:rPr>
              <w:t xml:space="preserve">eeting opened at </w:t>
            </w:r>
            <w:r w:rsidR="00266C7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:0</w:t>
            </w:r>
            <w:r w:rsidRPr="00987EEB">
              <w:rPr>
                <w:rFonts w:ascii="Arial" w:hAnsi="Arial" w:cs="Arial"/>
                <w:sz w:val="24"/>
                <w:szCs w:val="24"/>
              </w:rPr>
              <w:t>0pm and all those present were welcomed.</w:t>
            </w:r>
          </w:p>
          <w:p w14:paraId="0DB1869F" w14:textId="6757F609" w:rsidR="00CA640B" w:rsidRPr="00A624B6" w:rsidRDefault="00CA640B" w:rsidP="00601A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4964" w14:textId="77777777" w:rsidR="00CA640B" w:rsidRPr="00A624B6" w:rsidRDefault="00CA640B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68" w:rsidRPr="00A624B6" w14:paraId="15538976" w14:textId="77777777" w:rsidTr="00B6630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3C7" w14:textId="77777777" w:rsidR="009A1068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10BBC8" w14:textId="51480C7B" w:rsidR="009A1068" w:rsidRPr="00A624B6" w:rsidRDefault="00152E0D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D67A" w14:textId="77777777" w:rsidR="009A1068" w:rsidRPr="00A624B6" w:rsidRDefault="009A1068" w:rsidP="00601A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0D29A" w14:textId="77777777" w:rsidR="009A1068" w:rsidRPr="00A624B6" w:rsidRDefault="009A1068" w:rsidP="00601A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4B6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  <w:p w14:paraId="650148B0" w14:textId="3BA22956" w:rsidR="009A1068" w:rsidRDefault="00152E0D" w:rsidP="008F4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apologies.</w:t>
            </w:r>
          </w:p>
          <w:p w14:paraId="7E80F3DA" w14:textId="6EFFC3A3" w:rsidR="008F456D" w:rsidRPr="00A624B6" w:rsidRDefault="008F456D" w:rsidP="008F45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FB4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68" w:rsidRPr="00A624B6" w14:paraId="535EB571" w14:textId="77777777" w:rsidTr="00B6630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8C4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1CA30" w14:textId="2159C83E" w:rsidR="009A1068" w:rsidRPr="00A624B6" w:rsidRDefault="00152E0D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4E3" w14:textId="77777777" w:rsidR="009A1068" w:rsidRPr="00A624B6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DB42C" w14:textId="77777777" w:rsidR="009A1068" w:rsidRPr="00A624B6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4B6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0EE3A027" w14:textId="21360F18" w:rsidR="00152E0D" w:rsidRDefault="00152E0D" w:rsidP="00152E0D">
            <w:pPr>
              <w:pStyle w:val="Default"/>
            </w:pPr>
            <w:r>
              <w:t xml:space="preserve">Councillor </w:t>
            </w:r>
            <w:r w:rsidR="004F7919">
              <w:t>R</w:t>
            </w:r>
            <w:r>
              <w:t>oger Elkins</w:t>
            </w:r>
            <w:r w:rsidRPr="00B71342">
              <w:t xml:space="preserve"> in </w:t>
            </w:r>
            <w:r>
              <w:t>his</w:t>
            </w:r>
            <w:r w:rsidRPr="00B71342">
              <w:t xml:space="preserve"> capacity as </w:t>
            </w:r>
            <w:r>
              <w:t xml:space="preserve">ADC Councillor &amp; WSCC Cabinet Member </w:t>
            </w:r>
            <w:r w:rsidRPr="00B71342">
              <w:t>declared an interest.</w:t>
            </w:r>
          </w:p>
          <w:p w14:paraId="7997D890" w14:textId="77777777" w:rsidR="009A1068" w:rsidRPr="00A624B6" w:rsidRDefault="009A1068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0CAA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68" w:rsidRPr="00A624B6" w14:paraId="08A592CA" w14:textId="77777777" w:rsidTr="00B6630C">
        <w:trPr>
          <w:trHeight w:val="5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82A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6BA479" w14:textId="3866528F" w:rsidR="009A1068" w:rsidRPr="00A624B6" w:rsidRDefault="00152E0D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17A" w14:textId="77777777" w:rsidR="009A1068" w:rsidRPr="00A624B6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CB842" w14:textId="77777777" w:rsidR="009A1068" w:rsidRPr="00A624B6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24B6">
              <w:rPr>
                <w:rFonts w:ascii="Arial" w:hAnsi="Arial" w:cs="Arial"/>
                <w:b/>
                <w:sz w:val="24"/>
                <w:szCs w:val="24"/>
              </w:rPr>
              <w:t>Public Question Time</w:t>
            </w:r>
          </w:p>
          <w:p w14:paraId="4565AE3E" w14:textId="3E207199" w:rsidR="009A1068" w:rsidRDefault="009A1068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4B6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152E0D">
              <w:rPr>
                <w:rFonts w:ascii="Arial" w:hAnsi="Arial" w:cs="Arial"/>
                <w:sz w:val="24"/>
                <w:szCs w:val="24"/>
              </w:rPr>
              <w:t>were three</w:t>
            </w:r>
            <w:r w:rsidRPr="00A624B6">
              <w:rPr>
                <w:rFonts w:ascii="Arial" w:hAnsi="Arial" w:cs="Arial"/>
                <w:sz w:val="24"/>
                <w:szCs w:val="24"/>
              </w:rPr>
              <w:t xml:space="preserve"> members of the public present.</w:t>
            </w:r>
          </w:p>
          <w:p w14:paraId="7DB2CCDA" w14:textId="1B78304F" w:rsidR="00152E0D" w:rsidRDefault="00152E0D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were no public questions.</w:t>
            </w:r>
          </w:p>
          <w:p w14:paraId="68DA5A6F" w14:textId="77777777" w:rsidR="009A1068" w:rsidRPr="00A624B6" w:rsidRDefault="009A1068" w:rsidP="00813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355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CA4" w:rsidRPr="00A624B6" w14:paraId="66CA75A9" w14:textId="77777777" w:rsidTr="00B6630C">
        <w:trPr>
          <w:trHeight w:val="5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52E" w14:textId="77777777" w:rsidR="00292CA4" w:rsidRPr="00A624B6" w:rsidRDefault="00292CA4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1BA" w14:textId="77777777" w:rsidR="00292CA4" w:rsidRPr="00AD7439" w:rsidRDefault="00292CA4" w:rsidP="00813F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E4060B" w14:textId="7E3891E6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Cs/>
                <w:sz w:val="24"/>
                <w:szCs w:val="24"/>
              </w:rPr>
              <w:t xml:space="preserve">Councillor Stephen Abbott in his capacity as the </w:t>
            </w:r>
            <w:r w:rsidR="004F7919">
              <w:rPr>
                <w:rFonts w:ascii="Arial" w:hAnsi="Arial" w:cs="Arial"/>
                <w:bCs/>
                <w:sz w:val="24"/>
                <w:szCs w:val="24"/>
              </w:rPr>
              <w:t xml:space="preserve">Council </w:t>
            </w:r>
            <w:r w:rsidRPr="00AD7439">
              <w:rPr>
                <w:rFonts w:ascii="Arial" w:hAnsi="Arial" w:cs="Arial"/>
                <w:bCs/>
                <w:sz w:val="24"/>
                <w:szCs w:val="24"/>
              </w:rPr>
              <w:t>Chairman asked the Council if they are content to change the running order to address items 6 &amp; 7 before item 5 as it maybe that debate could impact on the content of the letter to residents.</w:t>
            </w:r>
          </w:p>
          <w:p w14:paraId="66C893AF" w14:textId="77777777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Cs/>
                <w:sz w:val="24"/>
                <w:szCs w:val="24"/>
              </w:rPr>
              <w:t>The above was unanimously agreed by Council.</w:t>
            </w:r>
          </w:p>
          <w:p w14:paraId="37D6898D" w14:textId="77777777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C67AC0E" w14:textId="77777777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Cs/>
                <w:sz w:val="24"/>
                <w:szCs w:val="24"/>
              </w:rPr>
              <w:t>For minute purposes, the agenda will now run as follows:</w:t>
            </w:r>
          </w:p>
          <w:p w14:paraId="31EC8344" w14:textId="2DB9F274" w:rsidR="00292CA4" w:rsidRPr="00AD7439" w:rsidRDefault="00292CA4" w:rsidP="00292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Agenda item 4</w:t>
            </w:r>
          </w:p>
          <w:p w14:paraId="51972561" w14:textId="479D5ED3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Parking Issues South Ferring</w:t>
            </w:r>
            <w:r w:rsidRPr="00AD7439">
              <w:rPr>
                <w:rFonts w:ascii="Arial" w:hAnsi="Arial" w:cs="Arial"/>
                <w:bCs/>
                <w:sz w:val="24"/>
                <w:szCs w:val="24"/>
              </w:rPr>
              <w:t xml:space="preserve"> – To discuss the issues raised by residents in relation to the parking in South Ferring.</w:t>
            </w:r>
          </w:p>
          <w:p w14:paraId="6A1B6687" w14:textId="77777777" w:rsidR="00292CA4" w:rsidRPr="00AD7439" w:rsidRDefault="00292CA4" w:rsidP="00292C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407A03" w14:textId="59749F98" w:rsidR="00292CA4" w:rsidRPr="00AD7439" w:rsidRDefault="00292CA4" w:rsidP="00292C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Agenda item 5</w:t>
            </w:r>
          </w:p>
          <w:p w14:paraId="7495B8A0" w14:textId="07841F0C" w:rsidR="00292CA4" w:rsidRPr="00AD7439" w:rsidRDefault="00292CA4" w:rsidP="00292CA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 xml:space="preserve">Proposed letter to </w:t>
            </w:r>
            <w:r w:rsidR="00075605" w:rsidRPr="00AD7439">
              <w:rPr>
                <w:rFonts w:ascii="Arial" w:hAnsi="Arial" w:cs="Arial"/>
                <w:b/>
                <w:sz w:val="24"/>
                <w:szCs w:val="24"/>
              </w:rPr>
              <w:t>West Sussex County Council</w:t>
            </w:r>
            <w:r w:rsidRPr="00AD74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7439">
              <w:rPr>
                <w:rFonts w:ascii="Arial" w:hAnsi="Arial" w:cs="Arial"/>
                <w:bCs/>
                <w:sz w:val="24"/>
                <w:szCs w:val="24"/>
              </w:rPr>
              <w:t>– as the responsible authority</w:t>
            </w:r>
          </w:p>
          <w:p w14:paraId="1F29001E" w14:textId="706D87B2" w:rsidR="00292CA4" w:rsidRPr="00AD7439" w:rsidRDefault="00292CA4" w:rsidP="00292CA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Proposed letter to Ferring Ward District Councillors</w:t>
            </w:r>
            <w:r w:rsidRPr="00AD7439">
              <w:rPr>
                <w:rFonts w:ascii="Arial" w:hAnsi="Arial" w:cs="Arial"/>
                <w:bCs/>
                <w:sz w:val="24"/>
                <w:szCs w:val="24"/>
              </w:rPr>
              <w:t xml:space="preserve"> - to ask them to actively engage with ADC/WSCC </w:t>
            </w:r>
          </w:p>
          <w:p w14:paraId="34FBB026" w14:textId="1DF1AF9E" w:rsidR="003B4F64" w:rsidRPr="00AD7439" w:rsidRDefault="003B4F6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EB0D0C" w14:textId="2F2B3069" w:rsidR="003B4F64" w:rsidRPr="00AD7439" w:rsidRDefault="003B4F64" w:rsidP="003B4F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Agenda item 6</w:t>
            </w:r>
          </w:p>
          <w:p w14:paraId="1761AA07" w14:textId="77777777" w:rsidR="003B4F64" w:rsidRPr="00AD7439" w:rsidRDefault="003B4F6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7439">
              <w:rPr>
                <w:rFonts w:ascii="Arial" w:hAnsi="Arial" w:cs="Arial"/>
                <w:b/>
                <w:sz w:val="24"/>
                <w:szCs w:val="24"/>
              </w:rPr>
              <w:t>Proposed letter to residents regarding parking</w:t>
            </w:r>
            <w:r w:rsidRPr="00AD7439">
              <w:rPr>
                <w:rFonts w:ascii="Arial" w:hAnsi="Arial" w:cs="Arial"/>
                <w:bCs/>
                <w:sz w:val="24"/>
                <w:szCs w:val="24"/>
              </w:rPr>
              <w:t xml:space="preserve"> – as per recommendation in the Highway &amp; Community </w:t>
            </w:r>
          </w:p>
          <w:p w14:paraId="26ECFAD2" w14:textId="77777777" w:rsidR="003B4F64" w:rsidRPr="00AD7439" w:rsidRDefault="003B4F6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DA05EF" w14:textId="7EB2746A" w:rsidR="00292CA4" w:rsidRPr="00AD7439" w:rsidRDefault="00292CA4" w:rsidP="00292CA4">
            <w:pPr>
              <w:pStyle w:val="List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958" w14:textId="77777777" w:rsidR="00292CA4" w:rsidRPr="00A624B6" w:rsidRDefault="00292CA4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068" w:rsidRPr="00A624B6" w14:paraId="6B63FAFC" w14:textId="77777777" w:rsidTr="00B6630C">
        <w:trPr>
          <w:trHeight w:val="5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79E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456FE" w14:textId="2C537740" w:rsidR="009A1068" w:rsidRPr="00A624B6" w:rsidRDefault="0068046A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2C03" w14:textId="77777777" w:rsidR="009A1068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CB17C" w14:textId="5B421FA9" w:rsidR="0068046A" w:rsidRDefault="0068046A" w:rsidP="0068046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251C">
              <w:rPr>
                <w:rFonts w:ascii="Arial" w:hAnsi="Arial" w:cs="Arial"/>
                <w:b/>
                <w:sz w:val="24"/>
                <w:szCs w:val="24"/>
              </w:rPr>
              <w:t>Parking Issues South Ferring</w:t>
            </w:r>
            <w:r w:rsidRPr="00B5251C">
              <w:rPr>
                <w:rFonts w:ascii="Arial" w:hAnsi="Arial" w:cs="Arial"/>
                <w:bCs/>
                <w:sz w:val="24"/>
                <w:szCs w:val="24"/>
              </w:rPr>
              <w:t xml:space="preserve"> – To discuss the issues raised by residents in relation to the parking in South Ferring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2C58105" w14:textId="77777777" w:rsidR="004F7919" w:rsidRDefault="004F7919" w:rsidP="0068046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CC7D37" w14:textId="5F43E865" w:rsidR="0068046A" w:rsidRPr="0068046A" w:rsidRDefault="0068046A" w:rsidP="0068046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Councillor Peter Coe reminded Councillors that last </w:t>
            </w:r>
            <w:r w:rsidR="00351BA7">
              <w:rPr>
                <w:rFonts w:ascii="Arial" w:hAnsi="Arial" w:cs="Arial"/>
                <w:bCs/>
                <w:sz w:val="24"/>
                <w:szCs w:val="24"/>
              </w:rPr>
              <w:t xml:space="preserve">year,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Compass</w:t>
            </w:r>
            <w:r w:rsidRPr="0068046A">
              <w:rPr>
                <w:rFonts w:ascii="Arial" w:hAnsi="Arial" w:cs="Arial"/>
                <w:bCs/>
                <w:sz w:val="24"/>
                <w:szCs w:val="24"/>
              </w:rPr>
              <w:t xml:space="preserve"> Bus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raised</w:t>
            </w:r>
            <w:r w:rsidRPr="00975385">
              <w:rPr>
                <w:rFonts w:ascii="Arial" w:hAnsi="Arial" w:cs="Arial"/>
                <w:sz w:val="24"/>
                <w:szCs w:val="24"/>
              </w:rPr>
              <w:t xml:space="preserve"> concern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75385">
              <w:rPr>
                <w:rFonts w:ascii="Arial" w:hAnsi="Arial" w:cs="Arial"/>
                <w:sz w:val="24"/>
                <w:szCs w:val="24"/>
              </w:rPr>
              <w:t xml:space="preserve"> with regards to difficulties in </w:t>
            </w:r>
            <w:proofErr w:type="spellStart"/>
            <w:r w:rsidRPr="00975385">
              <w:rPr>
                <w:rFonts w:ascii="Arial" w:hAnsi="Arial" w:cs="Arial"/>
                <w:sz w:val="24"/>
                <w:szCs w:val="24"/>
              </w:rPr>
              <w:t>maneuvering</w:t>
            </w:r>
            <w:proofErr w:type="spellEnd"/>
            <w:r w:rsidRPr="00975385">
              <w:rPr>
                <w:rFonts w:ascii="Arial" w:hAnsi="Arial" w:cs="Arial"/>
                <w:sz w:val="24"/>
                <w:szCs w:val="24"/>
              </w:rPr>
              <w:t xml:space="preserve"> the No.8 bus around Sout</w:t>
            </w:r>
            <w:r>
              <w:rPr>
                <w:rFonts w:ascii="Arial" w:hAnsi="Arial" w:cs="Arial"/>
                <w:sz w:val="24"/>
                <w:szCs w:val="24"/>
              </w:rPr>
              <w:t>h Ferring due to inconsiderate</w:t>
            </w:r>
            <w:r w:rsidRPr="00975385">
              <w:rPr>
                <w:rFonts w:ascii="Arial" w:hAnsi="Arial" w:cs="Arial"/>
                <w:sz w:val="24"/>
                <w:szCs w:val="24"/>
              </w:rPr>
              <w:t xml:space="preserve"> parking and if the </w:t>
            </w:r>
            <w:r w:rsidRPr="00A47E75">
              <w:rPr>
                <w:rFonts w:ascii="Arial" w:hAnsi="Arial" w:cs="Arial"/>
                <w:sz w:val="24"/>
                <w:szCs w:val="24"/>
              </w:rPr>
              <w:t xml:space="preserve">problem </w:t>
            </w:r>
            <w:r w:rsidR="00351BA7" w:rsidRPr="00A47E75">
              <w:rPr>
                <w:rFonts w:ascii="Arial" w:hAnsi="Arial" w:cs="Arial"/>
                <w:sz w:val="24"/>
                <w:szCs w:val="24"/>
              </w:rPr>
              <w:t>persists,</w:t>
            </w:r>
            <w:r w:rsidRPr="00A47E75">
              <w:rPr>
                <w:rFonts w:ascii="Arial" w:hAnsi="Arial" w:cs="Arial"/>
                <w:sz w:val="24"/>
                <w:szCs w:val="24"/>
              </w:rPr>
              <w:t xml:space="preserve"> they may have to give consideration to suspending the service. </w:t>
            </w:r>
          </w:p>
          <w:p w14:paraId="6FECA7C8" w14:textId="7264038E" w:rsidR="0068046A" w:rsidRDefault="0068046A" w:rsidP="0068046A">
            <w:pPr>
              <w:rPr>
                <w:rFonts w:ascii="Arial" w:hAnsi="Arial" w:cs="Arial"/>
                <w:sz w:val="24"/>
                <w:szCs w:val="24"/>
              </w:rPr>
            </w:pPr>
            <w:r w:rsidRPr="00A47E75">
              <w:rPr>
                <w:rFonts w:ascii="Arial" w:hAnsi="Arial" w:cs="Arial"/>
                <w:sz w:val="24"/>
                <w:szCs w:val="24"/>
              </w:rPr>
              <w:t xml:space="preserve">Councillor Terry Jackson &amp; the Clerk have </w:t>
            </w:r>
            <w:r w:rsidR="00351BA7">
              <w:rPr>
                <w:rFonts w:ascii="Arial" w:hAnsi="Arial" w:cs="Arial"/>
                <w:sz w:val="24"/>
                <w:szCs w:val="24"/>
              </w:rPr>
              <w:t xml:space="preserve">met </w:t>
            </w:r>
            <w:r w:rsidRPr="00A47E75">
              <w:rPr>
                <w:rFonts w:ascii="Arial" w:hAnsi="Arial" w:cs="Arial"/>
                <w:sz w:val="24"/>
                <w:szCs w:val="24"/>
              </w:rPr>
              <w:t>with Compass Managing Director and Andy Warton Senior Passenger Transport Planner,</w:t>
            </w:r>
            <w:r>
              <w:rPr>
                <w:rFonts w:ascii="Arial" w:hAnsi="Arial" w:cs="Arial"/>
                <w:sz w:val="24"/>
                <w:szCs w:val="24"/>
              </w:rPr>
              <w:t xml:space="preserve"> WSCC to discuss possible solutions.</w:t>
            </w:r>
            <w:r w:rsidRPr="00A47E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ED86C9" w14:textId="3EABE3A7" w:rsidR="0068046A" w:rsidRDefault="00351BA7" w:rsidP="00680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this meeting t</w:t>
            </w:r>
            <w:r w:rsidR="0068046A">
              <w:rPr>
                <w:rFonts w:ascii="Arial" w:hAnsi="Arial" w:cs="Arial"/>
                <w:sz w:val="24"/>
                <w:szCs w:val="24"/>
              </w:rPr>
              <w:t>he overall feeling was that a temporary TRO (using cones) would not practical but double yellow lines are the best solution</w:t>
            </w:r>
            <w:r w:rsidR="00A13BA7">
              <w:rPr>
                <w:rFonts w:ascii="Arial" w:hAnsi="Arial" w:cs="Arial"/>
                <w:sz w:val="24"/>
                <w:szCs w:val="24"/>
              </w:rPr>
              <w:t xml:space="preserve"> which will require a TRO.  </w:t>
            </w:r>
            <w:r w:rsidR="008A526C">
              <w:rPr>
                <w:rFonts w:ascii="Arial" w:hAnsi="Arial" w:cs="Arial"/>
                <w:sz w:val="24"/>
                <w:szCs w:val="24"/>
              </w:rPr>
              <w:t>Due to the Coronavirus (covid-19), there have been no further discussions, however these will resume in due course.</w:t>
            </w:r>
          </w:p>
          <w:p w14:paraId="0758B2DA" w14:textId="77777777" w:rsidR="0068046A" w:rsidRDefault="0068046A" w:rsidP="00680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1771F" w14:textId="1A0D3B57" w:rsidR="00A13BA7" w:rsidRPr="006A1337" w:rsidRDefault="006312DB" w:rsidP="00A13B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addition to the issues with the Compass Bus, now that the lockdown has been relaxed and a</w:t>
            </w:r>
            <w:r w:rsidR="00A13BA7">
              <w:rPr>
                <w:rFonts w:ascii="Arial" w:hAnsi="Arial" w:cs="Arial"/>
                <w:sz w:val="24"/>
                <w:szCs w:val="24"/>
              </w:rPr>
              <w:t>s reported at the Annual Statutory Council Meeting on 28</w:t>
            </w:r>
            <w:r w:rsidR="00A13BA7" w:rsidRPr="003469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13BA7">
              <w:rPr>
                <w:rFonts w:ascii="Arial" w:hAnsi="Arial" w:cs="Arial"/>
                <w:sz w:val="24"/>
                <w:szCs w:val="24"/>
              </w:rPr>
              <w:t xml:space="preserve"> May 2020, there </w:t>
            </w:r>
            <w:r w:rsidR="00A13BA7" w:rsidRPr="006A1337">
              <w:rPr>
                <w:rFonts w:ascii="Arial" w:hAnsi="Arial" w:cs="Arial"/>
                <w:sz w:val="24"/>
                <w:szCs w:val="24"/>
              </w:rPr>
              <w:t>have been a number of calls and emails concerning parking in the vicinity of South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A13BA7" w:rsidRPr="006A1337">
              <w:rPr>
                <w:rFonts w:ascii="Arial" w:hAnsi="Arial" w:cs="Arial"/>
                <w:sz w:val="24"/>
                <w:szCs w:val="24"/>
              </w:rPr>
              <w:t>West Drive area.</w:t>
            </w:r>
          </w:p>
          <w:p w14:paraId="6953D05A" w14:textId="77777777" w:rsidR="00A13BA7" w:rsidRDefault="00A13BA7" w:rsidP="00A13B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C8E9" w14:textId="4F6D02B5" w:rsidR="00A13BA7" w:rsidRDefault="00A13BA7" w:rsidP="00A13B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Annual Statutory Meeting it was agreed </w:t>
            </w:r>
            <w:r w:rsidRPr="00D532AB">
              <w:rPr>
                <w:rFonts w:ascii="Arial" w:hAnsi="Arial" w:cs="Arial"/>
                <w:sz w:val="24"/>
                <w:szCs w:val="24"/>
              </w:rPr>
              <w:t>that the issue should be referred back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2AB">
              <w:rPr>
                <w:rFonts w:ascii="Arial" w:hAnsi="Arial" w:cs="Arial"/>
                <w:sz w:val="24"/>
                <w:szCs w:val="24"/>
              </w:rPr>
              <w:t>Highways &amp; Community Committee for further discussion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it was proposed that a statement to residents will be formulated for Full Council approval</w:t>
            </w:r>
          </w:p>
          <w:p w14:paraId="649CF335" w14:textId="77777777" w:rsidR="00A13BA7" w:rsidRPr="00D532AB" w:rsidRDefault="00A13BA7" w:rsidP="00A13B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0F44C" w14:textId="700A03E3" w:rsidR="00351BA7" w:rsidRDefault="006312DB" w:rsidP="00680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</w:t>
            </w:r>
            <w:r w:rsidRPr="00D532AB">
              <w:rPr>
                <w:rFonts w:ascii="Arial" w:hAnsi="Arial" w:cs="Arial"/>
                <w:sz w:val="24"/>
                <w:szCs w:val="24"/>
              </w:rPr>
              <w:t xml:space="preserve">Highways &amp; Community </w:t>
            </w:r>
            <w:r>
              <w:rPr>
                <w:rFonts w:ascii="Arial" w:hAnsi="Arial" w:cs="Arial"/>
                <w:sz w:val="24"/>
                <w:szCs w:val="24"/>
              </w:rPr>
              <w:t>Committee Meeting on 12</w:t>
            </w:r>
            <w:r w:rsidRPr="006312D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2020, contents of the statement were discussed</w:t>
            </w:r>
            <w:r w:rsidR="00000FD4">
              <w:rPr>
                <w:rFonts w:ascii="Arial" w:hAnsi="Arial" w:cs="Arial"/>
                <w:sz w:val="24"/>
                <w:szCs w:val="24"/>
              </w:rPr>
              <w:t xml:space="preserve">.  The FRSA Representative that attends the FPC </w:t>
            </w:r>
            <w:r w:rsidR="00000FD4" w:rsidRPr="00D532AB">
              <w:rPr>
                <w:rFonts w:ascii="Arial" w:hAnsi="Arial" w:cs="Arial"/>
                <w:sz w:val="24"/>
                <w:szCs w:val="24"/>
              </w:rPr>
              <w:t xml:space="preserve">Highways &amp; Community </w:t>
            </w:r>
            <w:r w:rsidR="00000FD4">
              <w:rPr>
                <w:rFonts w:ascii="Arial" w:hAnsi="Arial" w:cs="Arial"/>
                <w:sz w:val="24"/>
                <w:szCs w:val="24"/>
              </w:rPr>
              <w:t xml:space="preserve">Committee Meeting agreed that </w:t>
            </w:r>
            <w:r>
              <w:rPr>
                <w:rFonts w:ascii="Arial" w:hAnsi="Arial" w:cs="Arial"/>
                <w:sz w:val="24"/>
                <w:szCs w:val="24"/>
              </w:rPr>
              <w:t>FRSA would support the statement.</w:t>
            </w:r>
          </w:p>
          <w:p w14:paraId="4C381B43" w14:textId="32CBA08C" w:rsidR="00351BA7" w:rsidRDefault="00351BA7" w:rsidP="00680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41DE9" w14:textId="5323BDE3" w:rsidR="00000FD4" w:rsidRDefault="006312DB" w:rsidP="00000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Peter Coe also acknowledged that to </w:t>
            </w:r>
            <w:r w:rsidR="00000FD4">
              <w:rPr>
                <w:rFonts w:ascii="Arial" w:hAnsi="Arial" w:cs="Arial"/>
                <w:sz w:val="24"/>
                <w:szCs w:val="24"/>
              </w:rPr>
              <w:t>fulfil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requirements for a TRO is a lengthy process and </w:t>
            </w:r>
            <w:r w:rsidR="00000FD4">
              <w:rPr>
                <w:rFonts w:ascii="Arial" w:hAnsi="Arial" w:cs="Arial"/>
                <w:sz w:val="24"/>
                <w:szCs w:val="24"/>
              </w:rPr>
              <w:t xml:space="preserve">is prioritised on a point system, therefore may not be </w:t>
            </w:r>
            <w:r w:rsidR="00D76944">
              <w:rPr>
                <w:rFonts w:ascii="Arial" w:hAnsi="Arial" w:cs="Arial"/>
                <w:sz w:val="24"/>
                <w:szCs w:val="24"/>
              </w:rPr>
              <w:t>approved</w:t>
            </w:r>
            <w:r w:rsidR="00000FD4">
              <w:rPr>
                <w:rFonts w:ascii="Arial" w:hAnsi="Arial" w:cs="Arial"/>
                <w:sz w:val="24"/>
                <w:szCs w:val="24"/>
              </w:rPr>
              <w:t xml:space="preserve"> by West Sussex County Council</w:t>
            </w:r>
            <w:r w:rsidR="00D76944">
              <w:rPr>
                <w:rFonts w:ascii="Arial" w:hAnsi="Arial" w:cs="Arial"/>
                <w:sz w:val="24"/>
                <w:szCs w:val="24"/>
              </w:rPr>
              <w:t xml:space="preserve"> (WSCC)</w:t>
            </w:r>
            <w:r w:rsidR="00000F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19077C" w14:textId="3AF43A15" w:rsidR="00000FD4" w:rsidRDefault="00000FD4" w:rsidP="00631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C3CFD" w14:textId="5A2B3F1E" w:rsidR="00000FD4" w:rsidRDefault="00000FD4" w:rsidP="00000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WSCC hold the authority over Ferring roads, </w:t>
            </w:r>
            <w:r w:rsidR="00D76944">
              <w:rPr>
                <w:rFonts w:ascii="Arial" w:hAnsi="Arial" w:cs="Arial"/>
                <w:sz w:val="24"/>
                <w:szCs w:val="24"/>
              </w:rPr>
              <w:t>FPC</w:t>
            </w:r>
            <w:r>
              <w:rPr>
                <w:rFonts w:ascii="Arial" w:hAnsi="Arial" w:cs="Arial"/>
                <w:sz w:val="24"/>
                <w:szCs w:val="24"/>
              </w:rPr>
              <w:t xml:space="preserve"> need</w:t>
            </w:r>
            <w:r w:rsidR="00D7694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 work </w:t>
            </w:r>
            <w:r w:rsidR="00D76944">
              <w:rPr>
                <w:rFonts w:ascii="Arial" w:hAnsi="Arial" w:cs="Arial"/>
                <w:sz w:val="24"/>
                <w:szCs w:val="24"/>
              </w:rPr>
              <w:t>with WSCC</w:t>
            </w:r>
            <w:r>
              <w:rPr>
                <w:rFonts w:ascii="Arial" w:hAnsi="Arial" w:cs="Arial"/>
                <w:sz w:val="24"/>
                <w:szCs w:val="24"/>
              </w:rPr>
              <w:t xml:space="preserve"> to find a solution.</w:t>
            </w:r>
            <w:r w:rsidR="00D76944">
              <w:rPr>
                <w:rFonts w:ascii="Arial" w:hAnsi="Arial" w:cs="Arial"/>
                <w:sz w:val="24"/>
                <w:szCs w:val="24"/>
              </w:rPr>
              <w:t xml:space="preserve"> Also taking into consideration FRSA as they maintain the roads.</w:t>
            </w:r>
          </w:p>
          <w:p w14:paraId="218B05C5" w14:textId="77777777" w:rsidR="00000FD4" w:rsidRDefault="00000FD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4AE16" w14:textId="48213EA9" w:rsidR="006312DB" w:rsidRDefault="00000FD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FPC has uploaded to their website</w:t>
            </w:r>
            <w:r w:rsidR="006312DB">
              <w:rPr>
                <w:rFonts w:ascii="Arial" w:hAnsi="Arial" w:cs="Arial"/>
                <w:sz w:val="24"/>
                <w:szCs w:val="24"/>
              </w:rPr>
              <w:t xml:space="preserve"> the WSCC fact sheet in relation to the definition of private roads/streets.</w:t>
            </w:r>
          </w:p>
          <w:p w14:paraId="3130AB35" w14:textId="3324CB73" w:rsidR="005E0830" w:rsidRDefault="005E0830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DC149" w14:textId="3C2E3C36" w:rsidR="005E0830" w:rsidRDefault="005E0830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Terry Jackson acknowledged that the parking is an issue, however</w:t>
            </w:r>
            <w:r w:rsidR="00075605">
              <w:rPr>
                <w:rFonts w:ascii="Arial" w:hAnsi="Arial" w:cs="Arial"/>
                <w:sz w:val="24"/>
                <w:szCs w:val="24"/>
              </w:rPr>
              <w:t xml:space="preserve"> the initial issue was in relation to the bus service, therefore </w:t>
            </w:r>
            <w:r>
              <w:rPr>
                <w:rFonts w:ascii="Arial" w:hAnsi="Arial" w:cs="Arial"/>
                <w:sz w:val="24"/>
                <w:szCs w:val="24"/>
              </w:rPr>
              <w:t>whatever options are considered, Compass Bus need to be in agreement.</w:t>
            </w:r>
          </w:p>
          <w:p w14:paraId="287730E0" w14:textId="7F9ACB40" w:rsidR="00292CA4" w:rsidRDefault="00292CA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745A32" w14:textId="00DE7FFF" w:rsidR="00292CA4" w:rsidRDefault="00292CA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Roger Elkins acknowledged that the roads in Ferring are private roads/streets that are privately maintained by FRSA and that any implemented TRO such as </w:t>
            </w:r>
            <w:r w:rsidRPr="001F4A8E">
              <w:rPr>
                <w:rFonts w:ascii="Arial" w:hAnsi="Arial" w:cs="Arial"/>
                <w:sz w:val="24"/>
                <w:szCs w:val="24"/>
              </w:rPr>
              <w:t xml:space="preserve">yellow lines would need to be maintained or 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>if a permanent TRO were not granted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 xml:space="preserve">, would need to </w:t>
            </w:r>
            <w:proofErr w:type="spellStart"/>
            <w:r w:rsidR="001F4A8E" w:rsidRPr="001F4A8E">
              <w:rPr>
                <w:rFonts w:ascii="Arial" w:hAnsi="Arial" w:cs="Arial"/>
                <w:sz w:val="24"/>
                <w:szCs w:val="24"/>
              </w:rPr>
              <w:t>removed</w:t>
            </w:r>
            <w:proofErr w:type="spellEnd"/>
            <w:r w:rsidRPr="001F4A8E">
              <w:rPr>
                <w:rFonts w:ascii="Arial" w:hAnsi="Arial" w:cs="Arial"/>
                <w:sz w:val="24"/>
                <w:szCs w:val="24"/>
              </w:rPr>
              <w:t xml:space="preserve"> by FRSA.</w:t>
            </w:r>
          </w:p>
          <w:p w14:paraId="21487CD1" w14:textId="74E92302" w:rsidR="00292CA4" w:rsidRDefault="00292CA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E9A6F9" w14:textId="5D8C37C6" w:rsidR="00292CA4" w:rsidRDefault="00292CA4" w:rsidP="00292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Roger </w:t>
            </w:r>
            <w:r w:rsidR="00921DD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lkins </w:t>
            </w:r>
            <w:r w:rsidR="00921DD9">
              <w:rPr>
                <w:rFonts w:ascii="Arial" w:hAnsi="Arial" w:cs="Arial"/>
                <w:sz w:val="24"/>
                <w:szCs w:val="24"/>
              </w:rPr>
              <w:t>stated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921DD9">
              <w:rPr>
                <w:rFonts w:ascii="Arial" w:hAnsi="Arial" w:cs="Arial"/>
                <w:sz w:val="24"/>
                <w:szCs w:val="24"/>
              </w:rPr>
              <w:t>the power for a TRO rests with WSCC as the responsible authority and that there is an opportunity that an emergency TRO can be obtained quite quickly.  An emergency TRO can then become a temporary TRO.  A temporary TRO can extend for 18 months.</w:t>
            </w:r>
          </w:p>
          <w:p w14:paraId="3AAE649E" w14:textId="4F56D159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A15E7" w14:textId="674482A4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Terry Jackson expressed his disappointment that information regarding an emergency TRO was not advised at the meeting with Compass Bus &amp; WSCC. </w:t>
            </w:r>
          </w:p>
          <w:p w14:paraId="4A54B401" w14:textId="2E8A6FD1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07C85" w14:textId="266250D9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Roger Elkins went on to advise that FRSA has contacted WSCC with regards to options and WSCC has advised the requirements and how to obtain an emergency TRO.  </w:t>
            </w:r>
          </w:p>
          <w:p w14:paraId="24C45E44" w14:textId="1C610A7B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BD7DD" w14:textId="1751E97D" w:rsidR="00921DD9" w:rsidRDefault="00921DD9" w:rsidP="00292C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r w:rsidR="005E0830">
              <w:rPr>
                <w:rFonts w:ascii="Arial" w:hAnsi="Arial" w:cs="Arial"/>
                <w:sz w:val="24"/>
                <w:szCs w:val="24"/>
              </w:rPr>
              <w:t xml:space="preserve">Peter Coe advised that a representative from FRSA attended the recent FPC </w:t>
            </w:r>
            <w:r w:rsidR="005E0830" w:rsidRPr="00D532AB">
              <w:rPr>
                <w:rFonts w:ascii="Arial" w:hAnsi="Arial" w:cs="Arial"/>
                <w:sz w:val="24"/>
                <w:szCs w:val="24"/>
              </w:rPr>
              <w:t xml:space="preserve">Highways &amp; Community </w:t>
            </w:r>
            <w:r w:rsidR="005E0830">
              <w:rPr>
                <w:rFonts w:ascii="Arial" w:hAnsi="Arial" w:cs="Arial"/>
                <w:sz w:val="24"/>
                <w:szCs w:val="24"/>
              </w:rPr>
              <w:t xml:space="preserve">Committee Meeting and that he </w:t>
            </w:r>
            <w:r w:rsidR="00075605">
              <w:rPr>
                <w:rFonts w:ascii="Arial" w:hAnsi="Arial" w:cs="Arial"/>
                <w:sz w:val="24"/>
                <w:szCs w:val="24"/>
              </w:rPr>
              <w:t>has continued</w:t>
            </w:r>
            <w:r w:rsidR="005E0830">
              <w:rPr>
                <w:rFonts w:ascii="Arial" w:hAnsi="Arial" w:cs="Arial"/>
                <w:sz w:val="24"/>
                <w:szCs w:val="24"/>
              </w:rPr>
              <w:t xml:space="preserve"> a dialog with that said representative but had not been made aware that FRSA has approached WSCC direct.</w:t>
            </w:r>
          </w:p>
          <w:p w14:paraId="2EF0EFB3" w14:textId="77777777" w:rsidR="00292CA4" w:rsidRDefault="00292CA4" w:rsidP="006312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4DF6B5" w14:textId="7237085E" w:rsidR="0068046A" w:rsidRPr="00CD27AF" w:rsidRDefault="0068046A" w:rsidP="00152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891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068" w:rsidRPr="00A624B6" w14:paraId="03F7F5BF" w14:textId="77777777" w:rsidTr="00B6630C">
        <w:trPr>
          <w:trHeight w:val="5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B1B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58ADD" w14:textId="3BDF7FEF" w:rsidR="009A1068" w:rsidRPr="00A624B6" w:rsidRDefault="00292CA4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419" w14:textId="77777777" w:rsidR="009A1068" w:rsidRPr="00A624B6" w:rsidRDefault="009A1068" w:rsidP="00813F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999C8" w14:textId="77777777" w:rsidR="003B4F64" w:rsidRDefault="00152E0D" w:rsidP="003B4F6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75605">
              <w:rPr>
                <w:rFonts w:ascii="Arial" w:hAnsi="Arial" w:cs="Arial"/>
                <w:b/>
                <w:sz w:val="24"/>
                <w:szCs w:val="24"/>
              </w:rPr>
              <w:t xml:space="preserve">Proposed letter to </w:t>
            </w:r>
            <w:r w:rsidR="00075605">
              <w:rPr>
                <w:rFonts w:ascii="Arial" w:hAnsi="Arial" w:cs="Arial"/>
                <w:b/>
                <w:sz w:val="24"/>
                <w:szCs w:val="24"/>
              </w:rPr>
              <w:t xml:space="preserve">West Sussex County </w:t>
            </w:r>
            <w:r w:rsidR="00000FD4" w:rsidRPr="00075605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0756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0FD4" w:rsidRPr="00075605">
              <w:rPr>
                <w:rFonts w:ascii="Arial" w:hAnsi="Arial" w:cs="Arial"/>
                <w:bCs/>
                <w:sz w:val="24"/>
                <w:szCs w:val="24"/>
              </w:rPr>
              <w:t>as the responsible authority</w:t>
            </w:r>
          </w:p>
          <w:p w14:paraId="3422DB0D" w14:textId="618C2B89" w:rsidR="00075605" w:rsidRDefault="00075605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4F64">
              <w:rPr>
                <w:rFonts w:ascii="Arial" w:hAnsi="Arial" w:cs="Arial"/>
                <w:bCs/>
                <w:sz w:val="24"/>
                <w:szCs w:val="24"/>
              </w:rPr>
              <w:t>It was unanimously agreed not to send the letter</w:t>
            </w:r>
            <w:r w:rsidR="001F4A8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>in light of additional information provided during the meeting</w:t>
            </w:r>
            <w:r w:rsidRPr="003B4F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43C306C" w14:textId="77777777" w:rsidR="003B4F64" w:rsidRPr="003B4F64" w:rsidRDefault="003B4F6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C9A3D0" w14:textId="6B9E617D" w:rsidR="006B760C" w:rsidRPr="006B760C" w:rsidRDefault="006B760C" w:rsidP="003B4F64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B760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Action:</w:t>
            </w:r>
          </w:p>
          <w:p w14:paraId="617A46A3" w14:textId="5AC5B550" w:rsidR="00075605" w:rsidRPr="003B4F64" w:rsidRDefault="00075605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4F64">
              <w:rPr>
                <w:rFonts w:ascii="Arial" w:hAnsi="Arial" w:cs="Arial"/>
                <w:bCs/>
                <w:sz w:val="24"/>
                <w:szCs w:val="24"/>
              </w:rPr>
              <w:t xml:space="preserve">Councillor Roger Elkins will </w:t>
            </w:r>
            <w:r w:rsidR="003B4F64">
              <w:rPr>
                <w:rFonts w:ascii="Arial" w:hAnsi="Arial" w:cs="Arial"/>
                <w:bCs/>
                <w:sz w:val="24"/>
                <w:szCs w:val="24"/>
              </w:rPr>
              <w:t>send a response to the Clerk in relation</w:t>
            </w:r>
            <w:r w:rsidR="003B4F64" w:rsidRPr="003B4F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B4F64">
              <w:rPr>
                <w:rFonts w:ascii="Arial" w:hAnsi="Arial" w:cs="Arial"/>
                <w:bCs/>
                <w:sz w:val="24"/>
                <w:szCs w:val="24"/>
              </w:rPr>
              <w:t xml:space="preserve">to the </w:t>
            </w:r>
            <w:r w:rsidR="003B4F64" w:rsidRPr="003B4F64">
              <w:rPr>
                <w:rFonts w:ascii="Arial" w:hAnsi="Arial" w:cs="Arial"/>
                <w:bCs/>
                <w:sz w:val="24"/>
                <w:szCs w:val="24"/>
              </w:rPr>
              <w:t xml:space="preserve">four below </w:t>
            </w:r>
            <w:proofErr w:type="gramStart"/>
            <w:r w:rsidR="003B4F64" w:rsidRPr="003B4F64">
              <w:rPr>
                <w:rFonts w:ascii="Arial" w:hAnsi="Arial" w:cs="Arial"/>
                <w:bCs/>
                <w:sz w:val="24"/>
                <w:szCs w:val="24"/>
              </w:rPr>
              <w:t>points :</w:t>
            </w:r>
            <w:proofErr w:type="gramEnd"/>
          </w:p>
          <w:p w14:paraId="2B42A555" w14:textId="77777777" w:rsidR="003B4F64" w:rsidRPr="003B4F64" w:rsidRDefault="003B4F64" w:rsidP="003B4F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B4F64">
              <w:rPr>
                <w:rFonts w:ascii="Arial" w:hAnsi="Arial" w:cs="Arial"/>
                <w:sz w:val="24"/>
                <w:szCs w:val="24"/>
              </w:rPr>
              <w:t>What signage is permitted to be placed on the verges of privately maintained streets to which the public have right of access as a deterrent to nuisance parking?</w:t>
            </w:r>
          </w:p>
          <w:p w14:paraId="36CD8AB7" w14:textId="77777777" w:rsidR="003B4F64" w:rsidRPr="003B4F64" w:rsidRDefault="003B4F64" w:rsidP="003B4F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B4F64">
              <w:rPr>
                <w:rFonts w:ascii="Arial" w:hAnsi="Arial" w:cs="Arial"/>
                <w:sz w:val="24"/>
                <w:szCs w:val="24"/>
              </w:rPr>
              <w:t>What road markings are a community permitted to make on privately maintained streets to which the public have right of access as a deterrent to nuisance parking?</w:t>
            </w:r>
          </w:p>
          <w:p w14:paraId="064F6A59" w14:textId="77777777" w:rsidR="003B4F64" w:rsidRPr="003B4F64" w:rsidRDefault="003B4F64" w:rsidP="003B4F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B4F64">
              <w:rPr>
                <w:rFonts w:ascii="Arial" w:hAnsi="Arial" w:cs="Arial"/>
                <w:sz w:val="24"/>
                <w:szCs w:val="24"/>
              </w:rPr>
              <w:t>What enforceable measures can be put into place in the short term at the junctions between West Drive/Ocean Drive and South Drive to prevent vehicles creating an obstacle to the Bus and Emergency Services?</w:t>
            </w:r>
          </w:p>
          <w:p w14:paraId="2FAF7FF8" w14:textId="77777777" w:rsidR="003B4F64" w:rsidRPr="003B4F64" w:rsidRDefault="003B4F64" w:rsidP="003B4F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3B4F64">
              <w:rPr>
                <w:rFonts w:ascii="Arial" w:hAnsi="Arial" w:cs="Arial"/>
                <w:sz w:val="24"/>
                <w:szCs w:val="24"/>
              </w:rPr>
              <w:t xml:space="preserve">What enforceable measures can be put into place in the longer term to prevent vehicles being parked too close to road junctions throughout </w:t>
            </w:r>
            <w:r w:rsidRPr="003B4F64">
              <w:rPr>
                <w:rFonts w:ascii="Arial" w:hAnsi="Arial" w:cs="Arial"/>
                <w:sz w:val="24"/>
                <w:szCs w:val="24"/>
              </w:rPr>
              <w:lastRenderedPageBreak/>
              <w:t xml:space="preserve">South Ferring which contravenes the Highway Code.  </w:t>
            </w:r>
            <w:r w:rsidRPr="003B4F64">
              <w:rPr>
                <w:rFonts w:ascii="Arial" w:hAnsi="Arial" w:cs="Arial"/>
                <w:i/>
                <w:iCs/>
                <w:sz w:val="24"/>
                <w:szCs w:val="24"/>
              </w:rPr>
              <w:t>(While the Highway Code isn’t the law, it can be used to support decisions made by the Police or other officials responsible for parking enforcement).</w:t>
            </w:r>
          </w:p>
          <w:p w14:paraId="45CEFD67" w14:textId="77777777" w:rsidR="003B4F64" w:rsidRPr="00075605" w:rsidRDefault="003B4F64" w:rsidP="00075605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5EE5E" w14:textId="77777777" w:rsidR="00075605" w:rsidRPr="00075605" w:rsidRDefault="00075605" w:rsidP="000756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AF8470" w14:textId="77777777" w:rsidR="006B760C" w:rsidRDefault="00000FD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4F64">
              <w:rPr>
                <w:rFonts w:ascii="Arial" w:hAnsi="Arial" w:cs="Arial"/>
                <w:b/>
                <w:sz w:val="24"/>
                <w:szCs w:val="24"/>
              </w:rPr>
              <w:t>Proposed letter to Ferring Ward District Councillors</w:t>
            </w:r>
            <w:r w:rsidRPr="003B4F64">
              <w:rPr>
                <w:rFonts w:ascii="Arial" w:hAnsi="Arial" w:cs="Arial"/>
                <w:bCs/>
                <w:sz w:val="24"/>
                <w:szCs w:val="24"/>
              </w:rPr>
              <w:t xml:space="preserve"> - to ask them to actively engage with ADC/WSCC </w:t>
            </w:r>
          </w:p>
          <w:p w14:paraId="0A3B74EA" w14:textId="52B856FD" w:rsidR="003B4F64" w:rsidRPr="001F4A8E" w:rsidRDefault="003B4F6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4A8E">
              <w:rPr>
                <w:rFonts w:ascii="Arial" w:hAnsi="Arial" w:cs="Arial"/>
                <w:bCs/>
                <w:sz w:val="24"/>
                <w:szCs w:val="24"/>
              </w:rPr>
              <w:t>It was unanimously agreed not to send the letter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>in light of additional information provided during the meeting and assurances from C</w:t>
            </w:r>
            <w:r w:rsidR="001F4A8E">
              <w:rPr>
                <w:rFonts w:ascii="Arial" w:hAnsi="Arial" w:cs="Arial"/>
                <w:sz w:val="24"/>
                <w:szCs w:val="24"/>
              </w:rPr>
              <w:t xml:space="preserve">ouncillor Roger 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>Elkins that he would engage with ADC on enforcement issues</w:t>
            </w:r>
            <w:r w:rsidR="001F4A8E" w:rsidRPr="001F4A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B93E2A" w14:textId="2492CAA5" w:rsidR="006B760C" w:rsidRDefault="006B760C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C55022" w14:textId="77777777" w:rsidR="006B760C" w:rsidRPr="006B760C" w:rsidRDefault="006B760C" w:rsidP="003B4F64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B760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Action:</w:t>
            </w:r>
          </w:p>
          <w:p w14:paraId="2E74D94F" w14:textId="7BB0A39E" w:rsidR="006B760C" w:rsidRDefault="006B760C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Roger Elkins will take forward the issues of parking in Ferring to ADC and report back to the Clerk.</w:t>
            </w:r>
          </w:p>
          <w:p w14:paraId="4281D517" w14:textId="09D8B464" w:rsidR="006B760C" w:rsidRDefault="006B760C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8D1C6B" w14:textId="0ED343BC" w:rsidR="006B760C" w:rsidRPr="006B760C" w:rsidRDefault="006B760C" w:rsidP="003B4F64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B760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Action:</w:t>
            </w:r>
          </w:p>
          <w:p w14:paraId="59DA2AEF" w14:textId="2C0229B6" w:rsidR="006B760C" w:rsidRDefault="006B760C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Roger Elkins will ask a WSCC TRO Officer to provide the Clerk with the criteria and process for an emergency TRO.</w:t>
            </w:r>
          </w:p>
          <w:p w14:paraId="75329AA3" w14:textId="0A895AC4" w:rsidR="009A1068" w:rsidRPr="008F456D" w:rsidRDefault="009A1068" w:rsidP="006B76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4A24" w14:textId="77777777" w:rsidR="00B94100" w:rsidRDefault="00B94100" w:rsidP="00B57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200259" w14:textId="77777777" w:rsidR="00B94100" w:rsidRDefault="00B94100" w:rsidP="00B57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6DDCE" w14:textId="77777777" w:rsidR="00B94100" w:rsidRDefault="00B94100" w:rsidP="00B57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5666D" w14:textId="77777777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04BB14" w14:textId="77777777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AE2AA" w14:textId="5787423B" w:rsidR="00B94100" w:rsidRDefault="003B4F64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26AA06F8" w14:textId="63DA0FFD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44A15" w14:textId="1CBAD40F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6016A" w14:textId="525121AA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54EA7" w14:textId="4E27129E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208D8" w14:textId="051A3152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2CB03" w14:textId="0F932316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5B32C" w14:textId="47A770F5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A535E6" w14:textId="4611C306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38A6F" w14:textId="15928238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A532B" w14:textId="2B7574A2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846CA" w14:textId="5C90885A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BBDC9" w14:textId="363CA0BC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F2888" w14:textId="47F2DA40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AB91DB" w14:textId="330758C6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57215" w14:textId="6C565469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F1369B" w14:textId="2EC8B8E4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9E1D6" w14:textId="2A09B4DF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6C9897" w14:textId="4E26C0EE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44FC4" w14:textId="6934DBDB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4F9B" w14:textId="4A71A821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4BC405" w14:textId="46ABB8FA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41B66" w14:textId="7DFBE3F4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507EB" w14:textId="15ED9B04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0975B" w14:textId="2F9B7306" w:rsidR="006B760C" w:rsidRDefault="006B760C" w:rsidP="003B4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887AD" w14:textId="77777777" w:rsidR="001F4A8E" w:rsidRDefault="001F4A8E" w:rsidP="006B7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5AA82" w14:textId="77777777" w:rsidR="001F4A8E" w:rsidRDefault="001F4A8E" w:rsidP="006B7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9BACF" w14:textId="0569CACC" w:rsidR="006B760C" w:rsidRDefault="006B760C" w:rsidP="006B7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5E8E9C3E" w14:textId="200CCCFE" w:rsidR="006B760C" w:rsidRDefault="006B760C" w:rsidP="006B76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0F747" w14:textId="59BB31D0" w:rsidR="006B760C" w:rsidRDefault="006B760C" w:rsidP="006B76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2DC4A" w14:textId="74796476" w:rsidR="006B760C" w:rsidRDefault="006B760C" w:rsidP="006B7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3A665C84" w14:textId="77777777" w:rsidR="00B94100" w:rsidRPr="00A624B6" w:rsidRDefault="00B94100" w:rsidP="00E37B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68" w:rsidRPr="00A624B6" w14:paraId="6ADCC270" w14:textId="77777777" w:rsidTr="00B6630C">
        <w:trPr>
          <w:trHeight w:val="11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FEE" w14:textId="77777777" w:rsidR="009A1068" w:rsidRPr="00A624B6" w:rsidRDefault="009A1068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F0795C" w14:textId="20F4F526" w:rsidR="009A1068" w:rsidRPr="00A624B6" w:rsidRDefault="003B4F64" w:rsidP="0081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F30" w14:textId="77777777" w:rsidR="003B4F64" w:rsidRDefault="003B4F64" w:rsidP="003B4F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827AF" w14:textId="7686A1BA" w:rsidR="00000FD4" w:rsidRDefault="00000FD4" w:rsidP="003B4F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251C">
              <w:rPr>
                <w:rFonts w:ascii="Arial" w:hAnsi="Arial" w:cs="Arial"/>
                <w:b/>
                <w:sz w:val="24"/>
                <w:szCs w:val="24"/>
              </w:rPr>
              <w:t>Proposed letter to residents regarding parking</w:t>
            </w:r>
            <w:r w:rsidRPr="00B5251C">
              <w:rPr>
                <w:rFonts w:ascii="Arial" w:hAnsi="Arial" w:cs="Arial"/>
                <w:bCs/>
                <w:sz w:val="24"/>
                <w:szCs w:val="24"/>
              </w:rPr>
              <w:t xml:space="preserve"> – as per recommendation in the Highway &amp; Community </w:t>
            </w:r>
          </w:p>
          <w:p w14:paraId="7C65C0CF" w14:textId="77777777" w:rsidR="008C0CE3" w:rsidRPr="00D532AB" w:rsidRDefault="008C0CE3" w:rsidP="008C0C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7EBF5" w14:textId="58F2DB1F" w:rsidR="008C0CE3" w:rsidRDefault="008C0CE3" w:rsidP="008C0C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</w:t>
            </w:r>
            <w:r w:rsidRPr="00D532AB">
              <w:rPr>
                <w:rFonts w:ascii="Arial" w:hAnsi="Arial" w:cs="Arial"/>
                <w:sz w:val="24"/>
                <w:szCs w:val="24"/>
              </w:rPr>
              <w:t xml:space="preserve">Highways &amp; Community </w:t>
            </w:r>
            <w:r>
              <w:rPr>
                <w:rFonts w:ascii="Arial" w:hAnsi="Arial" w:cs="Arial"/>
                <w:sz w:val="24"/>
                <w:szCs w:val="24"/>
              </w:rPr>
              <w:t>Committee Meeting on 12</w:t>
            </w:r>
            <w:r w:rsidRPr="006312D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2020, contents of the statement were discussed.</w:t>
            </w:r>
          </w:p>
          <w:p w14:paraId="66A2B810" w14:textId="2433E43B" w:rsidR="008C0CE3" w:rsidRDefault="008C0CE3" w:rsidP="008C0C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75BBA" w14:textId="3E6DC54B" w:rsidR="006B760C" w:rsidRDefault="008C0CE3" w:rsidP="006B7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B760C">
              <w:rPr>
                <w:rFonts w:ascii="Arial" w:hAnsi="Arial" w:cs="Arial"/>
                <w:sz w:val="24"/>
                <w:szCs w:val="24"/>
              </w:rPr>
              <w:t xml:space="preserve"> representative from FRSA attended the FPC </w:t>
            </w:r>
            <w:r w:rsidR="006B760C" w:rsidRPr="00D532AB">
              <w:rPr>
                <w:rFonts w:ascii="Arial" w:hAnsi="Arial" w:cs="Arial"/>
                <w:sz w:val="24"/>
                <w:szCs w:val="24"/>
              </w:rPr>
              <w:t xml:space="preserve">Highways &amp; Community </w:t>
            </w:r>
            <w:r w:rsidR="006B760C">
              <w:rPr>
                <w:rFonts w:ascii="Arial" w:hAnsi="Arial" w:cs="Arial"/>
                <w:sz w:val="24"/>
                <w:szCs w:val="24"/>
              </w:rPr>
              <w:t xml:space="preserve">Committee Meeting </w:t>
            </w:r>
            <w:r>
              <w:rPr>
                <w:rFonts w:ascii="Arial" w:hAnsi="Arial" w:cs="Arial"/>
                <w:sz w:val="24"/>
                <w:szCs w:val="24"/>
              </w:rPr>
              <w:t>and the draft letter has been sent to the FRSA Chairman for their agreement and support.</w:t>
            </w:r>
          </w:p>
          <w:p w14:paraId="34C1A9B9" w14:textId="0498F667" w:rsidR="008C0CE3" w:rsidRDefault="008C0CE3" w:rsidP="006B76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F0965" w14:textId="77777777" w:rsidR="008C0CE3" w:rsidRDefault="008C0CE3" w:rsidP="008C0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to include the link to the FPC website to the WSCC fact sheet in relation to the definition of private roads/streets within the statement.</w:t>
            </w:r>
          </w:p>
          <w:p w14:paraId="49BFE1AB" w14:textId="77777777" w:rsidR="008C0CE3" w:rsidRDefault="008C0CE3" w:rsidP="008C0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BA2466" w14:textId="7F396A36" w:rsidR="008C0CE3" w:rsidRDefault="008C0CE3" w:rsidP="008C0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to send the resident letter to all properties south of Beehive Lane and to upload a copy of the letter onto the FPC website.</w:t>
            </w:r>
          </w:p>
          <w:p w14:paraId="58AC9027" w14:textId="6F230FCB" w:rsidR="001F4A8E" w:rsidRDefault="001F4A8E" w:rsidP="008C0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21C09B" w14:textId="7A5A7EEF" w:rsidR="001F4A8E" w:rsidRDefault="001F4A8E" w:rsidP="008C0C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agreed a budget of up to £400 to cover the printing and distribution of the letter.</w:t>
            </w:r>
          </w:p>
          <w:p w14:paraId="2A7E2FFE" w14:textId="4603E536" w:rsidR="006B760C" w:rsidRDefault="006B760C" w:rsidP="006B76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D1C77" w14:textId="62226512" w:rsidR="006B760C" w:rsidRPr="006B760C" w:rsidRDefault="006B760C" w:rsidP="006B760C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B760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Action:</w:t>
            </w:r>
          </w:p>
          <w:p w14:paraId="5C0A4E02" w14:textId="61412786" w:rsidR="006B760C" w:rsidRDefault="006B760C" w:rsidP="006B76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Councillor Peter Coe to contact FRSA to obtain details of the progress made with the emergency TRO with WSCC and to obtain agreement and support with the resident letter.</w:t>
            </w:r>
          </w:p>
          <w:p w14:paraId="1B9627AF" w14:textId="6A7D1C8B" w:rsidR="008C0CE3" w:rsidRDefault="008C0CE3" w:rsidP="006B76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BCF4A2" w14:textId="40942170" w:rsidR="008C0CE3" w:rsidRPr="008C0CE3" w:rsidRDefault="008C0CE3" w:rsidP="006B760C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8C0CE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Action:</w:t>
            </w:r>
          </w:p>
          <w:p w14:paraId="0DD3ABBE" w14:textId="2288EF8B" w:rsidR="008C0CE3" w:rsidRDefault="008C0CE3" w:rsidP="006B76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Once instructed the Clerk will organise the </w:t>
            </w:r>
            <w:r w:rsidR="001F4A8E">
              <w:rPr>
                <w:rFonts w:ascii="Arial" w:hAnsi="Arial" w:cs="Arial"/>
                <w:bCs/>
                <w:sz w:val="24"/>
                <w:szCs w:val="24"/>
              </w:rPr>
              <w:t xml:space="preserve">printing &amp;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distribution of the letter.</w:t>
            </w:r>
          </w:p>
          <w:p w14:paraId="33B91F3C" w14:textId="1436974E" w:rsidR="009A1068" w:rsidRPr="00D76944" w:rsidRDefault="006B760C" w:rsidP="00152E0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A86" w14:textId="77777777" w:rsidR="009A1068" w:rsidRDefault="009A1068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0ACB2" w14:textId="77777777" w:rsidR="009A1068" w:rsidRDefault="009A1068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DDF5C" w14:textId="77777777" w:rsidR="009A1068" w:rsidRDefault="009A1068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4FBD6" w14:textId="77777777" w:rsidR="009A1068" w:rsidRDefault="009A1068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81977" w14:textId="77777777" w:rsidR="006B760C" w:rsidRDefault="006B760C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D62A52" w14:textId="77777777" w:rsidR="006B760C" w:rsidRDefault="006B760C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93F9E" w14:textId="77777777" w:rsidR="006B760C" w:rsidRDefault="006B760C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D1323" w14:textId="77777777" w:rsidR="006B760C" w:rsidRDefault="006B760C" w:rsidP="00813F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2C7A3" w14:textId="77777777" w:rsidR="006B760C" w:rsidRPr="006B760C" w:rsidRDefault="006B760C" w:rsidP="00813F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BF360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A3FA92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D9B206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AAE0A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017295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E80043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1976CD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CBA936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666C9C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D2D3D9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D1B7E5" w14:textId="77777777" w:rsidR="001F4A8E" w:rsidRDefault="001F4A8E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C38DAA" w14:textId="77777777" w:rsidR="001F4A8E" w:rsidRDefault="001F4A8E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35FD8" w14:textId="0288A8E2" w:rsidR="006B760C" w:rsidRDefault="006B760C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760C">
              <w:rPr>
                <w:rFonts w:ascii="Arial" w:hAnsi="Arial" w:cs="Arial"/>
                <w:bCs/>
                <w:sz w:val="24"/>
                <w:szCs w:val="24"/>
              </w:rPr>
              <w:t>P Coe</w:t>
            </w:r>
          </w:p>
          <w:p w14:paraId="2944468F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945681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E75AFA" w14:textId="77777777" w:rsidR="008C0CE3" w:rsidRDefault="008C0CE3" w:rsidP="006B760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EBD31" w14:textId="2CA7598A" w:rsidR="008C0CE3" w:rsidRPr="00A624B6" w:rsidRDefault="008C0CE3" w:rsidP="006B7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9A1068" w:rsidRPr="00A624B6" w14:paraId="6896C65F" w14:textId="77777777" w:rsidTr="007B21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F4C" w14:textId="77777777" w:rsidR="009A1068" w:rsidRPr="00A624B6" w:rsidRDefault="009A1068" w:rsidP="00D31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3DA92" w14:textId="75E14502" w:rsidR="009A1068" w:rsidRPr="00A624B6" w:rsidRDefault="00266C70" w:rsidP="00F95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194E336" w14:textId="77777777" w:rsidR="009A1068" w:rsidRPr="00A624B6" w:rsidRDefault="009A1068" w:rsidP="00813F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618" w14:textId="77777777" w:rsidR="009A1068" w:rsidRDefault="009A1068" w:rsidP="00D84E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084AA3" w14:textId="78755D1A" w:rsidR="009A1068" w:rsidRDefault="009A1068" w:rsidP="007B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4B6">
              <w:rPr>
                <w:rFonts w:ascii="Arial" w:hAnsi="Arial" w:cs="Arial"/>
                <w:b/>
                <w:sz w:val="24"/>
                <w:szCs w:val="24"/>
              </w:rPr>
              <w:t xml:space="preserve">Date of Next </w:t>
            </w:r>
            <w:r w:rsidR="00266C70">
              <w:rPr>
                <w:rFonts w:ascii="Arial" w:hAnsi="Arial" w:cs="Arial"/>
                <w:b/>
                <w:sz w:val="24"/>
                <w:szCs w:val="24"/>
              </w:rPr>
              <w:t xml:space="preserve">Full Council </w:t>
            </w:r>
            <w:r w:rsidRPr="00A624B6">
              <w:rPr>
                <w:rFonts w:ascii="Arial" w:hAnsi="Arial" w:cs="Arial"/>
                <w:b/>
                <w:sz w:val="24"/>
                <w:szCs w:val="24"/>
              </w:rPr>
              <w:t xml:space="preserve">Meeting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1D58DA"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266C70">
              <w:rPr>
                <w:rFonts w:ascii="Arial" w:hAnsi="Arial" w:cs="Arial"/>
                <w:sz w:val="24"/>
                <w:szCs w:val="24"/>
              </w:rPr>
              <w:t>20</w:t>
            </w:r>
            <w:r w:rsidR="00266C70" w:rsidRPr="00266C7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66C70">
              <w:rPr>
                <w:rFonts w:ascii="Arial" w:hAnsi="Arial" w:cs="Arial"/>
                <w:sz w:val="24"/>
                <w:szCs w:val="24"/>
              </w:rPr>
              <w:t xml:space="preserve"> July</w:t>
            </w:r>
            <w:r w:rsidR="00B52EB7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14:paraId="672439D6" w14:textId="7CC4960D" w:rsidR="00A72EFE" w:rsidRPr="00A624B6" w:rsidRDefault="00B52EB7" w:rsidP="007B2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meeting closed at</w:t>
            </w:r>
            <w:r w:rsidR="00927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C70">
              <w:rPr>
                <w:rFonts w:ascii="Arial" w:hAnsi="Arial" w:cs="Arial"/>
                <w:sz w:val="24"/>
                <w:szCs w:val="24"/>
              </w:rPr>
              <w:t>9</w:t>
            </w:r>
            <w:r w:rsidR="009270CD">
              <w:rPr>
                <w:rFonts w:ascii="Arial" w:hAnsi="Arial" w:cs="Arial"/>
                <w:sz w:val="24"/>
                <w:szCs w:val="24"/>
              </w:rPr>
              <w:t>.20pm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2C9" w14:textId="77777777" w:rsidR="009A1068" w:rsidRPr="00A624B6" w:rsidRDefault="009A1068" w:rsidP="00813F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5265D" w14:textId="77777777" w:rsidR="005F33AD" w:rsidRPr="00A624B6" w:rsidRDefault="005F33AD" w:rsidP="00813F60"/>
    <w:sectPr w:rsidR="005F33AD" w:rsidRPr="00A624B6" w:rsidSect="00A62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839DF" w14:textId="77777777" w:rsidR="006377BD" w:rsidRDefault="006377BD" w:rsidP="00DD7B33">
      <w:r>
        <w:separator/>
      </w:r>
    </w:p>
  </w:endnote>
  <w:endnote w:type="continuationSeparator" w:id="0">
    <w:p w14:paraId="37C91A55" w14:textId="77777777" w:rsidR="006377BD" w:rsidRDefault="006377BD" w:rsidP="00D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164D" w14:textId="77777777" w:rsidR="00177B45" w:rsidRDefault="0017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3A4B" w14:textId="77777777" w:rsidR="00177B45" w:rsidRDefault="00177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C20A9" w14:textId="77777777" w:rsidR="00177B45" w:rsidRDefault="0017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B532" w14:textId="77777777" w:rsidR="006377BD" w:rsidRDefault="006377BD" w:rsidP="00DD7B33">
      <w:r>
        <w:separator/>
      </w:r>
    </w:p>
  </w:footnote>
  <w:footnote w:type="continuationSeparator" w:id="0">
    <w:p w14:paraId="4EFB112C" w14:textId="77777777" w:rsidR="006377BD" w:rsidRDefault="006377BD" w:rsidP="00D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8488" w14:textId="77777777" w:rsidR="00177B45" w:rsidRDefault="0017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BA24B" w14:textId="77777777" w:rsidR="00177B45" w:rsidRDefault="00177B45" w:rsidP="00177B4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All minutes are draft and subject to approval at the next meeting</w:t>
    </w:r>
  </w:p>
  <w:p w14:paraId="6D9DCA0C" w14:textId="77777777" w:rsidR="00DD7B33" w:rsidRDefault="00DD7B33" w:rsidP="00DD7B33">
    <w:pPr>
      <w:pStyle w:val="Header"/>
      <w:rPr>
        <w:rFonts w:ascii="Arial" w:hAnsi="Arial" w:cs="Arial"/>
        <w:sz w:val="24"/>
        <w:szCs w:val="24"/>
      </w:rPr>
    </w:pPr>
  </w:p>
  <w:p w14:paraId="595D0E0B" w14:textId="77777777" w:rsidR="00DD7B33" w:rsidRDefault="00DD7B33">
    <w:pPr>
      <w:pStyle w:val="Header"/>
    </w:pPr>
  </w:p>
  <w:p w14:paraId="61F0942F" w14:textId="77777777" w:rsidR="00DD7B33" w:rsidRDefault="00DD7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E69F" w14:textId="77777777" w:rsidR="00177B45" w:rsidRDefault="0017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F40"/>
    <w:multiLevelType w:val="hybridMultilevel"/>
    <w:tmpl w:val="B5669F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361"/>
    <w:multiLevelType w:val="hybridMultilevel"/>
    <w:tmpl w:val="412E14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563D"/>
    <w:multiLevelType w:val="hybridMultilevel"/>
    <w:tmpl w:val="61CC2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5034"/>
    <w:multiLevelType w:val="hybridMultilevel"/>
    <w:tmpl w:val="C3309EB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FBE"/>
    <w:multiLevelType w:val="hybridMultilevel"/>
    <w:tmpl w:val="8AC8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4E0B"/>
    <w:multiLevelType w:val="hybridMultilevel"/>
    <w:tmpl w:val="BEC4D6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EF3"/>
    <w:multiLevelType w:val="hybridMultilevel"/>
    <w:tmpl w:val="F2C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46F"/>
    <w:multiLevelType w:val="hybridMultilevel"/>
    <w:tmpl w:val="5178BE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366B"/>
    <w:multiLevelType w:val="hybridMultilevel"/>
    <w:tmpl w:val="A5CCFCC6"/>
    <w:lvl w:ilvl="0" w:tplc="CAF817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A3A54"/>
    <w:multiLevelType w:val="hybridMultilevel"/>
    <w:tmpl w:val="C2860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A6EA1"/>
    <w:multiLevelType w:val="hybridMultilevel"/>
    <w:tmpl w:val="32C29B90"/>
    <w:lvl w:ilvl="0" w:tplc="0102E8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248FA"/>
    <w:multiLevelType w:val="hybridMultilevel"/>
    <w:tmpl w:val="60E469EC"/>
    <w:lvl w:ilvl="0" w:tplc="91B67378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50733"/>
    <w:multiLevelType w:val="hybridMultilevel"/>
    <w:tmpl w:val="CF428E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4C67"/>
    <w:multiLevelType w:val="hybridMultilevel"/>
    <w:tmpl w:val="21168A1C"/>
    <w:lvl w:ilvl="0" w:tplc="D49AA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5CF"/>
    <w:multiLevelType w:val="hybridMultilevel"/>
    <w:tmpl w:val="8FD0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736EB"/>
    <w:multiLevelType w:val="hybridMultilevel"/>
    <w:tmpl w:val="2E92F610"/>
    <w:lvl w:ilvl="0" w:tplc="9BFCA6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1E7"/>
    <w:multiLevelType w:val="hybridMultilevel"/>
    <w:tmpl w:val="733099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7C42"/>
    <w:multiLevelType w:val="hybridMultilevel"/>
    <w:tmpl w:val="A0A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C6192"/>
    <w:multiLevelType w:val="hybridMultilevel"/>
    <w:tmpl w:val="B2668D7C"/>
    <w:lvl w:ilvl="0" w:tplc="466643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00935"/>
    <w:multiLevelType w:val="hybridMultilevel"/>
    <w:tmpl w:val="E548A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B3326"/>
    <w:multiLevelType w:val="hybridMultilevel"/>
    <w:tmpl w:val="0A2A3E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19"/>
  </w:num>
  <w:num w:numId="9">
    <w:abstractNumId w:val="8"/>
  </w:num>
  <w:num w:numId="10">
    <w:abstractNumId w:val="7"/>
  </w:num>
  <w:num w:numId="11">
    <w:abstractNumId w:val="18"/>
  </w:num>
  <w:num w:numId="12">
    <w:abstractNumId w:val="16"/>
  </w:num>
  <w:num w:numId="13">
    <w:abstractNumId w:val="20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2"/>
  </w:num>
  <w:num w:numId="19">
    <w:abstractNumId w:val="13"/>
  </w:num>
  <w:num w:numId="20">
    <w:abstractNumId w:val="17"/>
  </w:num>
  <w:num w:numId="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38"/>
    <w:rsid w:val="00000FD4"/>
    <w:rsid w:val="00004398"/>
    <w:rsid w:val="00011F3A"/>
    <w:rsid w:val="00023405"/>
    <w:rsid w:val="00030D00"/>
    <w:rsid w:val="00031EEE"/>
    <w:rsid w:val="00042EC9"/>
    <w:rsid w:val="00045080"/>
    <w:rsid w:val="00047C99"/>
    <w:rsid w:val="00047D53"/>
    <w:rsid w:val="000560D5"/>
    <w:rsid w:val="00067C87"/>
    <w:rsid w:val="0007244F"/>
    <w:rsid w:val="00075605"/>
    <w:rsid w:val="00086BEF"/>
    <w:rsid w:val="00091149"/>
    <w:rsid w:val="00093A5F"/>
    <w:rsid w:val="0009527F"/>
    <w:rsid w:val="000A09D9"/>
    <w:rsid w:val="000A1B62"/>
    <w:rsid w:val="000A22D9"/>
    <w:rsid w:val="000A4E9B"/>
    <w:rsid w:val="000B0CF1"/>
    <w:rsid w:val="000C3DBE"/>
    <w:rsid w:val="000C595C"/>
    <w:rsid w:val="000D0531"/>
    <w:rsid w:val="000D12F2"/>
    <w:rsid w:val="000E2C16"/>
    <w:rsid w:val="000F6B58"/>
    <w:rsid w:val="00102A9F"/>
    <w:rsid w:val="00107D5B"/>
    <w:rsid w:val="00111365"/>
    <w:rsid w:val="00124302"/>
    <w:rsid w:val="00133DB4"/>
    <w:rsid w:val="001506E7"/>
    <w:rsid w:val="00152E0D"/>
    <w:rsid w:val="0015404D"/>
    <w:rsid w:val="001542E6"/>
    <w:rsid w:val="0015716D"/>
    <w:rsid w:val="00163B55"/>
    <w:rsid w:val="00166446"/>
    <w:rsid w:val="00173505"/>
    <w:rsid w:val="001762BB"/>
    <w:rsid w:val="00177B45"/>
    <w:rsid w:val="00182CE0"/>
    <w:rsid w:val="001A25B3"/>
    <w:rsid w:val="001A4D7B"/>
    <w:rsid w:val="001B1D13"/>
    <w:rsid w:val="001B5A8D"/>
    <w:rsid w:val="001D0BE3"/>
    <w:rsid w:val="001D3BF2"/>
    <w:rsid w:val="001D432A"/>
    <w:rsid w:val="001D58DA"/>
    <w:rsid w:val="001E0790"/>
    <w:rsid w:val="001E227E"/>
    <w:rsid w:val="001F4A8E"/>
    <w:rsid w:val="001F5AB6"/>
    <w:rsid w:val="00202E1F"/>
    <w:rsid w:val="00216D49"/>
    <w:rsid w:val="00224460"/>
    <w:rsid w:val="00231118"/>
    <w:rsid w:val="00240C14"/>
    <w:rsid w:val="00250245"/>
    <w:rsid w:val="00250D45"/>
    <w:rsid w:val="00252C86"/>
    <w:rsid w:val="00253368"/>
    <w:rsid w:val="00262D67"/>
    <w:rsid w:val="00264586"/>
    <w:rsid w:val="00266C70"/>
    <w:rsid w:val="00283E3F"/>
    <w:rsid w:val="00292CA4"/>
    <w:rsid w:val="002A3F21"/>
    <w:rsid w:val="002B480F"/>
    <w:rsid w:val="002C52F3"/>
    <w:rsid w:val="002D0CE7"/>
    <w:rsid w:val="002D7002"/>
    <w:rsid w:val="002E1406"/>
    <w:rsid w:val="002E15D8"/>
    <w:rsid w:val="002F5B08"/>
    <w:rsid w:val="002F7B54"/>
    <w:rsid w:val="0030121F"/>
    <w:rsid w:val="0031261F"/>
    <w:rsid w:val="0032363B"/>
    <w:rsid w:val="003318A1"/>
    <w:rsid w:val="0033333F"/>
    <w:rsid w:val="00334061"/>
    <w:rsid w:val="0033741B"/>
    <w:rsid w:val="00343131"/>
    <w:rsid w:val="0034697D"/>
    <w:rsid w:val="003472AB"/>
    <w:rsid w:val="00351BA7"/>
    <w:rsid w:val="00355432"/>
    <w:rsid w:val="00362C07"/>
    <w:rsid w:val="0036711F"/>
    <w:rsid w:val="00376564"/>
    <w:rsid w:val="00386487"/>
    <w:rsid w:val="003877BD"/>
    <w:rsid w:val="003904A2"/>
    <w:rsid w:val="00393398"/>
    <w:rsid w:val="00394A21"/>
    <w:rsid w:val="003A76B5"/>
    <w:rsid w:val="003B0F27"/>
    <w:rsid w:val="003B2F70"/>
    <w:rsid w:val="003B4F64"/>
    <w:rsid w:val="003D0874"/>
    <w:rsid w:val="003D2EEA"/>
    <w:rsid w:val="003E4E47"/>
    <w:rsid w:val="003E5FCE"/>
    <w:rsid w:val="003F25A4"/>
    <w:rsid w:val="003F7E11"/>
    <w:rsid w:val="004023E7"/>
    <w:rsid w:val="00411990"/>
    <w:rsid w:val="00437F86"/>
    <w:rsid w:val="004664B2"/>
    <w:rsid w:val="004919C9"/>
    <w:rsid w:val="00493DB0"/>
    <w:rsid w:val="004B394F"/>
    <w:rsid w:val="004B56AF"/>
    <w:rsid w:val="004C716E"/>
    <w:rsid w:val="004C7748"/>
    <w:rsid w:val="004C7B42"/>
    <w:rsid w:val="004D6AC2"/>
    <w:rsid w:val="004F7919"/>
    <w:rsid w:val="004F7B1D"/>
    <w:rsid w:val="00506727"/>
    <w:rsid w:val="00511540"/>
    <w:rsid w:val="00522706"/>
    <w:rsid w:val="00523B8B"/>
    <w:rsid w:val="00526A28"/>
    <w:rsid w:val="00535A93"/>
    <w:rsid w:val="005378ED"/>
    <w:rsid w:val="0056136C"/>
    <w:rsid w:val="00562B48"/>
    <w:rsid w:val="00573D7B"/>
    <w:rsid w:val="00577E4E"/>
    <w:rsid w:val="00581595"/>
    <w:rsid w:val="0058394B"/>
    <w:rsid w:val="005902D1"/>
    <w:rsid w:val="00592906"/>
    <w:rsid w:val="00593059"/>
    <w:rsid w:val="005A6AFC"/>
    <w:rsid w:val="005B79F0"/>
    <w:rsid w:val="005C2AF8"/>
    <w:rsid w:val="005D2132"/>
    <w:rsid w:val="005E0830"/>
    <w:rsid w:val="005F33AD"/>
    <w:rsid w:val="005F7315"/>
    <w:rsid w:val="00606D17"/>
    <w:rsid w:val="00610BE2"/>
    <w:rsid w:val="00612003"/>
    <w:rsid w:val="00612485"/>
    <w:rsid w:val="00613F0C"/>
    <w:rsid w:val="00614B72"/>
    <w:rsid w:val="00617DD4"/>
    <w:rsid w:val="00623C53"/>
    <w:rsid w:val="006266C8"/>
    <w:rsid w:val="00626A0A"/>
    <w:rsid w:val="006312DB"/>
    <w:rsid w:val="0063423B"/>
    <w:rsid w:val="00635BBD"/>
    <w:rsid w:val="006363B2"/>
    <w:rsid w:val="006377BD"/>
    <w:rsid w:val="0064202B"/>
    <w:rsid w:val="00642A1B"/>
    <w:rsid w:val="0065144A"/>
    <w:rsid w:val="00653066"/>
    <w:rsid w:val="006629EA"/>
    <w:rsid w:val="0066341D"/>
    <w:rsid w:val="006659A9"/>
    <w:rsid w:val="006766B8"/>
    <w:rsid w:val="0068046A"/>
    <w:rsid w:val="006809EE"/>
    <w:rsid w:val="00684AAA"/>
    <w:rsid w:val="006A1337"/>
    <w:rsid w:val="006B014D"/>
    <w:rsid w:val="006B760C"/>
    <w:rsid w:val="006D18B1"/>
    <w:rsid w:val="006D3ECF"/>
    <w:rsid w:val="006D6FE7"/>
    <w:rsid w:val="006E1B7F"/>
    <w:rsid w:val="006E3E31"/>
    <w:rsid w:val="006E46C3"/>
    <w:rsid w:val="006F4F8A"/>
    <w:rsid w:val="006F614E"/>
    <w:rsid w:val="00700385"/>
    <w:rsid w:val="0070714E"/>
    <w:rsid w:val="007120B7"/>
    <w:rsid w:val="0071513B"/>
    <w:rsid w:val="00715B38"/>
    <w:rsid w:val="00722FD3"/>
    <w:rsid w:val="007344CF"/>
    <w:rsid w:val="00741347"/>
    <w:rsid w:val="0075023B"/>
    <w:rsid w:val="007543B8"/>
    <w:rsid w:val="007555C5"/>
    <w:rsid w:val="00776264"/>
    <w:rsid w:val="00776EC6"/>
    <w:rsid w:val="00782FF7"/>
    <w:rsid w:val="00787FAC"/>
    <w:rsid w:val="007924FC"/>
    <w:rsid w:val="00797149"/>
    <w:rsid w:val="00797C67"/>
    <w:rsid w:val="007B210F"/>
    <w:rsid w:val="007B5CB8"/>
    <w:rsid w:val="007C261B"/>
    <w:rsid w:val="007C2F11"/>
    <w:rsid w:val="007E5F6C"/>
    <w:rsid w:val="007F1D5C"/>
    <w:rsid w:val="007F681D"/>
    <w:rsid w:val="00800438"/>
    <w:rsid w:val="00804EBC"/>
    <w:rsid w:val="00813E26"/>
    <w:rsid w:val="00813F60"/>
    <w:rsid w:val="0082784B"/>
    <w:rsid w:val="00833BDB"/>
    <w:rsid w:val="00845AAD"/>
    <w:rsid w:val="008519D7"/>
    <w:rsid w:val="0085200F"/>
    <w:rsid w:val="008540E6"/>
    <w:rsid w:val="00855B49"/>
    <w:rsid w:val="008676B0"/>
    <w:rsid w:val="0087086D"/>
    <w:rsid w:val="008752D7"/>
    <w:rsid w:val="00875FED"/>
    <w:rsid w:val="00897DDD"/>
    <w:rsid w:val="008A526C"/>
    <w:rsid w:val="008B27C0"/>
    <w:rsid w:val="008B38B8"/>
    <w:rsid w:val="008B7AA1"/>
    <w:rsid w:val="008C0CE3"/>
    <w:rsid w:val="008C3064"/>
    <w:rsid w:val="008C3371"/>
    <w:rsid w:val="008C6610"/>
    <w:rsid w:val="008C71D1"/>
    <w:rsid w:val="008F456D"/>
    <w:rsid w:val="00907DFC"/>
    <w:rsid w:val="00921DD9"/>
    <w:rsid w:val="009270CD"/>
    <w:rsid w:val="0094331B"/>
    <w:rsid w:val="00944806"/>
    <w:rsid w:val="00945C91"/>
    <w:rsid w:val="00951896"/>
    <w:rsid w:val="00966736"/>
    <w:rsid w:val="00975385"/>
    <w:rsid w:val="00980003"/>
    <w:rsid w:val="009818D7"/>
    <w:rsid w:val="009847E8"/>
    <w:rsid w:val="009916FB"/>
    <w:rsid w:val="009A1068"/>
    <w:rsid w:val="009A2597"/>
    <w:rsid w:val="009B155A"/>
    <w:rsid w:val="009B419F"/>
    <w:rsid w:val="009B62A3"/>
    <w:rsid w:val="009B69FB"/>
    <w:rsid w:val="009B6D76"/>
    <w:rsid w:val="009D1F5B"/>
    <w:rsid w:val="009D3B0B"/>
    <w:rsid w:val="009D540C"/>
    <w:rsid w:val="009F2E5F"/>
    <w:rsid w:val="009F3F7B"/>
    <w:rsid w:val="009F7840"/>
    <w:rsid w:val="00A124A7"/>
    <w:rsid w:val="00A12A1E"/>
    <w:rsid w:val="00A13BA7"/>
    <w:rsid w:val="00A22DF2"/>
    <w:rsid w:val="00A234A5"/>
    <w:rsid w:val="00A41335"/>
    <w:rsid w:val="00A5359C"/>
    <w:rsid w:val="00A554D7"/>
    <w:rsid w:val="00A55F42"/>
    <w:rsid w:val="00A602A6"/>
    <w:rsid w:val="00A624B6"/>
    <w:rsid w:val="00A62538"/>
    <w:rsid w:val="00A63400"/>
    <w:rsid w:val="00A72EFE"/>
    <w:rsid w:val="00A81E50"/>
    <w:rsid w:val="00AA0BFA"/>
    <w:rsid w:val="00AA7261"/>
    <w:rsid w:val="00AB071C"/>
    <w:rsid w:val="00AC56FD"/>
    <w:rsid w:val="00AD2E43"/>
    <w:rsid w:val="00AD4C9B"/>
    <w:rsid w:val="00AD7439"/>
    <w:rsid w:val="00AE17B3"/>
    <w:rsid w:val="00AF3A47"/>
    <w:rsid w:val="00B00C6B"/>
    <w:rsid w:val="00B03882"/>
    <w:rsid w:val="00B15539"/>
    <w:rsid w:val="00B26AFB"/>
    <w:rsid w:val="00B30969"/>
    <w:rsid w:val="00B319E4"/>
    <w:rsid w:val="00B40BED"/>
    <w:rsid w:val="00B40F92"/>
    <w:rsid w:val="00B42244"/>
    <w:rsid w:val="00B474FA"/>
    <w:rsid w:val="00B51683"/>
    <w:rsid w:val="00B52EB7"/>
    <w:rsid w:val="00B55188"/>
    <w:rsid w:val="00B5701C"/>
    <w:rsid w:val="00B57821"/>
    <w:rsid w:val="00B6630C"/>
    <w:rsid w:val="00B70C2A"/>
    <w:rsid w:val="00B76A5B"/>
    <w:rsid w:val="00B76A9D"/>
    <w:rsid w:val="00B848B7"/>
    <w:rsid w:val="00B91CF0"/>
    <w:rsid w:val="00B94100"/>
    <w:rsid w:val="00BB37A9"/>
    <w:rsid w:val="00BB62DB"/>
    <w:rsid w:val="00BB6CF5"/>
    <w:rsid w:val="00BC11F2"/>
    <w:rsid w:val="00BD29A7"/>
    <w:rsid w:val="00BD3FC0"/>
    <w:rsid w:val="00BD43F3"/>
    <w:rsid w:val="00BE6561"/>
    <w:rsid w:val="00BF191C"/>
    <w:rsid w:val="00C051B7"/>
    <w:rsid w:val="00C1200C"/>
    <w:rsid w:val="00C16DDC"/>
    <w:rsid w:val="00C2357A"/>
    <w:rsid w:val="00C260D6"/>
    <w:rsid w:val="00C435EA"/>
    <w:rsid w:val="00C44645"/>
    <w:rsid w:val="00C456BA"/>
    <w:rsid w:val="00C469AE"/>
    <w:rsid w:val="00C57A18"/>
    <w:rsid w:val="00C7336E"/>
    <w:rsid w:val="00C8142E"/>
    <w:rsid w:val="00C83688"/>
    <w:rsid w:val="00C859F5"/>
    <w:rsid w:val="00C94886"/>
    <w:rsid w:val="00CA640B"/>
    <w:rsid w:val="00CC2A86"/>
    <w:rsid w:val="00CC4194"/>
    <w:rsid w:val="00CD27AF"/>
    <w:rsid w:val="00CD786C"/>
    <w:rsid w:val="00CE3578"/>
    <w:rsid w:val="00CE495A"/>
    <w:rsid w:val="00CF7779"/>
    <w:rsid w:val="00D03D91"/>
    <w:rsid w:val="00D06622"/>
    <w:rsid w:val="00D078DE"/>
    <w:rsid w:val="00D24471"/>
    <w:rsid w:val="00D31218"/>
    <w:rsid w:val="00D3252B"/>
    <w:rsid w:val="00D33CBA"/>
    <w:rsid w:val="00D43B18"/>
    <w:rsid w:val="00D551F8"/>
    <w:rsid w:val="00D64D5E"/>
    <w:rsid w:val="00D67CA1"/>
    <w:rsid w:val="00D70FB3"/>
    <w:rsid w:val="00D72B59"/>
    <w:rsid w:val="00D72F78"/>
    <w:rsid w:val="00D76318"/>
    <w:rsid w:val="00D76944"/>
    <w:rsid w:val="00D81819"/>
    <w:rsid w:val="00D8188E"/>
    <w:rsid w:val="00D8258F"/>
    <w:rsid w:val="00D84E41"/>
    <w:rsid w:val="00D851A3"/>
    <w:rsid w:val="00D85E68"/>
    <w:rsid w:val="00D91486"/>
    <w:rsid w:val="00D91EF3"/>
    <w:rsid w:val="00D93B74"/>
    <w:rsid w:val="00D97E8B"/>
    <w:rsid w:val="00DA3879"/>
    <w:rsid w:val="00DA46E0"/>
    <w:rsid w:val="00DA565E"/>
    <w:rsid w:val="00DB35EB"/>
    <w:rsid w:val="00DB50FC"/>
    <w:rsid w:val="00DC0807"/>
    <w:rsid w:val="00DC3BAD"/>
    <w:rsid w:val="00DC7596"/>
    <w:rsid w:val="00DD7B33"/>
    <w:rsid w:val="00DE19C9"/>
    <w:rsid w:val="00DE26C4"/>
    <w:rsid w:val="00DE3BD8"/>
    <w:rsid w:val="00DF454A"/>
    <w:rsid w:val="00E02570"/>
    <w:rsid w:val="00E06F35"/>
    <w:rsid w:val="00E36F48"/>
    <w:rsid w:val="00E37B13"/>
    <w:rsid w:val="00E5376A"/>
    <w:rsid w:val="00E669A0"/>
    <w:rsid w:val="00E706FA"/>
    <w:rsid w:val="00E73851"/>
    <w:rsid w:val="00E9787F"/>
    <w:rsid w:val="00EA1CE3"/>
    <w:rsid w:val="00EA2975"/>
    <w:rsid w:val="00EA7748"/>
    <w:rsid w:val="00EB5C79"/>
    <w:rsid w:val="00EB6EC7"/>
    <w:rsid w:val="00EB712E"/>
    <w:rsid w:val="00EC0AF0"/>
    <w:rsid w:val="00EC3DAE"/>
    <w:rsid w:val="00EC466D"/>
    <w:rsid w:val="00EE3565"/>
    <w:rsid w:val="00EF1041"/>
    <w:rsid w:val="00F015FC"/>
    <w:rsid w:val="00F075C2"/>
    <w:rsid w:val="00F10D8F"/>
    <w:rsid w:val="00F1372D"/>
    <w:rsid w:val="00F161BC"/>
    <w:rsid w:val="00F1644D"/>
    <w:rsid w:val="00F3281D"/>
    <w:rsid w:val="00F37DF1"/>
    <w:rsid w:val="00F41AB8"/>
    <w:rsid w:val="00F41F11"/>
    <w:rsid w:val="00F426C0"/>
    <w:rsid w:val="00F44325"/>
    <w:rsid w:val="00F517F5"/>
    <w:rsid w:val="00F52DAE"/>
    <w:rsid w:val="00F63F36"/>
    <w:rsid w:val="00F662EB"/>
    <w:rsid w:val="00F67D68"/>
    <w:rsid w:val="00F74BCD"/>
    <w:rsid w:val="00F838CC"/>
    <w:rsid w:val="00F84169"/>
    <w:rsid w:val="00F8790E"/>
    <w:rsid w:val="00F936EA"/>
    <w:rsid w:val="00F95EA0"/>
    <w:rsid w:val="00F95EA8"/>
    <w:rsid w:val="00FA73E5"/>
    <w:rsid w:val="00FC6E97"/>
    <w:rsid w:val="00FD3642"/>
    <w:rsid w:val="00FD4174"/>
    <w:rsid w:val="00FE2A40"/>
    <w:rsid w:val="00FE343A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BBD6"/>
  <w15:docId w15:val="{4B16CA46-AFB0-4A31-9902-633BA89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38"/>
    <w:pPr>
      <w:spacing w:after="0" w:line="240" w:lineRule="auto"/>
    </w:pPr>
    <w:rPr>
      <w:rFonts w:ascii="Franklin Gothic Medium" w:eastAsia="Times New Roman" w:hAnsi="Franklin Gothic Medium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B33"/>
    <w:rPr>
      <w:rFonts w:ascii="Franklin Gothic Medium" w:eastAsia="Times New Roman" w:hAnsi="Franklin Gothic Medium" w:cs="Times New Roman"/>
    </w:rPr>
  </w:style>
  <w:style w:type="paragraph" w:styleId="Footer">
    <w:name w:val="footer"/>
    <w:basedOn w:val="Normal"/>
    <w:link w:val="FooterChar"/>
    <w:uiPriority w:val="99"/>
    <w:unhideWhenUsed/>
    <w:rsid w:val="00DD7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B33"/>
    <w:rPr>
      <w:rFonts w:ascii="Franklin Gothic Medium" w:eastAsia="Times New Roman" w:hAnsi="Franklin Gothic Medium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4B72"/>
    <w:rPr>
      <w:rFonts w:ascii="Arial" w:eastAsiaTheme="minorHAnsi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4B72"/>
    <w:rPr>
      <w:rFonts w:ascii="Arial" w:hAnsi="Arial" w:cs="Consolas"/>
      <w:sz w:val="24"/>
      <w:szCs w:val="21"/>
    </w:rPr>
  </w:style>
  <w:style w:type="paragraph" w:customStyle="1" w:styleId="Default">
    <w:name w:val="Default"/>
    <w:rsid w:val="003E4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27AF"/>
    <w:rPr>
      <w:b/>
      <w:bCs/>
    </w:rPr>
  </w:style>
  <w:style w:type="character" w:customStyle="1" w:styleId="m6017564380757985441s1">
    <w:name w:val="m_6017564380757985441s1"/>
    <w:rsid w:val="004B56AF"/>
  </w:style>
  <w:style w:type="paragraph" w:customStyle="1" w:styleId="m6017564380757985441p1">
    <w:name w:val="m_6017564380757985441p1"/>
    <w:basedOn w:val="Normal"/>
    <w:rsid w:val="007003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700385"/>
    <w:pPr>
      <w:ind w:left="360"/>
      <w:jc w:val="both"/>
    </w:pPr>
    <w:rPr>
      <w:rFonts w:ascii="Verdana" w:hAnsi="Verdana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00385"/>
    <w:rPr>
      <w:rFonts w:ascii="Verdana" w:eastAsia="Times New Roman" w:hAnsi="Verdana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EA12-77E8-47EA-8081-C8FEB7D1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Ferring Admin</dc:creator>
  <cp:lastModifiedBy>Nadine</cp:lastModifiedBy>
  <cp:revision>2</cp:revision>
  <cp:lastPrinted>2020-07-02T09:54:00Z</cp:lastPrinted>
  <dcterms:created xsi:type="dcterms:W3CDTF">2020-07-02T11:11:00Z</dcterms:created>
  <dcterms:modified xsi:type="dcterms:W3CDTF">2020-07-02T11:11:00Z</dcterms:modified>
</cp:coreProperties>
</file>